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4433" w:rsidRDefault="00C84433">
      <w:pPr>
        <w:rPr>
          <w:b/>
          <w:u w:val="single"/>
        </w:rPr>
      </w:pPr>
    </w:p>
    <w:p w:rsidR="00C84433" w:rsidRDefault="00C84433">
      <w:pPr>
        <w:rPr>
          <w:b/>
          <w:u w:val="single"/>
        </w:rPr>
      </w:pPr>
    </w:p>
    <w:p w:rsidR="00C84433" w:rsidRDefault="00E14DDD">
      <w:pPr>
        <w:rPr>
          <w:b/>
          <w:color w:val="FF0000"/>
          <w:sz w:val="22"/>
          <w:szCs w:val="22"/>
        </w:rPr>
      </w:pPr>
      <w:r w:rsidRPr="00E14D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4pt;margin-top:-57.05pt;width:123.65pt;height:74.55pt;z-index:-1;mso-wrap-distance-left:9.05pt;mso-wrap-distance-right:9.05pt" wrapcoords="-45 0 -45 21523 21600 21523 21600 0 -45 0" filled="t">
            <v:fill color2="black"/>
            <v:imagedata r:id="rId5" o:title=""/>
            <w10:wrap type="tight"/>
          </v:shape>
        </w:pict>
      </w:r>
      <w:r w:rsidR="00C84433">
        <w:rPr>
          <w:b/>
          <w:u w:val="single"/>
        </w:rPr>
        <w:t>Risk Assessment for Orienteering</w:t>
      </w:r>
    </w:p>
    <w:p w:rsidR="00C84433" w:rsidRDefault="00BA5774">
      <w:pPr>
        <w:ind w:left="1440" w:firstLine="720"/>
        <w:jc w:val="center"/>
        <w:rPr>
          <w:sz w:val="22"/>
          <w:szCs w:val="22"/>
        </w:rPr>
      </w:pPr>
      <w:r>
        <w:rPr>
          <w:b/>
          <w:color w:val="FF0000"/>
          <w:sz w:val="22"/>
          <w:szCs w:val="22"/>
        </w:rPr>
        <w:t>Peter Hart</w:t>
      </w:r>
      <w:r w:rsidR="00C84433">
        <w:rPr>
          <w:b/>
          <w:color w:val="FF0000"/>
          <w:sz w:val="22"/>
          <w:szCs w:val="22"/>
        </w:rPr>
        <w:t xml:space="preserve"> BOF CEO: emergency number </w:t>
      </w:r>
      <w:r w:rsidR="009A1806">
        <w:rPr>
          <w:b/>
          <w:color w:val="FF0000"/>
          <w:sz w:val="22"/>
          <w:szCs w:val="22"/>
        </w:rPr>
        <w:t>07384 462432</w:t>
      </w:r>
    </w:p>
    <w:p w:rsidR="00C84433" w:rsidRDefault="00C84433">
      <w:pPr>
        <w:rPr>
          <w:sz w:val="22"/>
          <w:szCs w:val="22"/>
        </w:rPr>
      </w:pPr>
      <w:r>
        <w:rPr>
          <w:sz w:val="22"/>
          <w:szCs w:val="22"/>
        </w:rPr>
        <w:t>Risk assessments are concerned with identifying the hazards (i.e. things which might go wrong or cause an accident/injury), evaluating the likelihood of a particular event occurring (i.e. level of risk) and putting measures in place needed to reduce or eliminate the risk.</w:t>
      </w:r>
    </w:p>
    <w:p w:rsidR="00C84433" w:rsidRDefault="00C84433">
      <w:pPr>
        <w:rPr>
          <w:sz w:val="22"/>
          <w:szCs w:val="22"/>
        </w:rPr>
      </w:pPr>
    </w:p>
    <w:tbl>
      <w:tblPr>
        <w:tblW w:w="0" w:type="auto"/>
        <w:tblInd w:w="-5" w:type="dxa"/>
        <w:tblLayout w:type="fixed"/>
        <w:tblLook w:val="0000"/>
      </w:tblPr>
      <w:tblGrid>
        <w:gridCol w:w="2563"/>
        <w:gridCol w:w="1262"/>
        <w:gridCol w:w="3599"/>
        <w:gridCol w:w="55"/>
        <w:gridCol w:w="3544"/>
        <w:gridCol w:w="3855"/>
      </w:tblGrid>
      <w:tr w:rsidR="00C84433">
        <w:tc>
          <w:tcPr>
            <w:tcW w:w="7424" w:type="dxa"/>
            <w:gridSpan w:val="3"/>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Name of Club / satellite club name / after school club</w:t>
            </w:r>
          </w:p>
          <w:p w:rsidR="00C84433" w:rsidRDefault="00C84433">
            <w:pPr>
              <w:rPr>
                <w:b/>
                <w:sz w:val="22"/>
                <w:szCs w:val="22"/>
              </w:rPr>
            </w:pPr>
          </w:p>
        </w:tc>
        <w:tc>
          <w:tcPr>
            <w:tcW w:w="7454" w:type="dxa"/>
            <w:gridSpan w:val="3"/>
            <w:tcBorders>
              <w:top w:val="single" w:sz="4" w:space="0" w:color="000000"/>
              <w:left w:val="single" w:sz="4" w:space="0" w:color="000000"/>
              <w:bottom w:val="single" w:sz="4" w:space="0" w:color="000000"/>
              <w:right w:val="single" w:sz="4" w:space="0" w:color="000000"/>
            </w:tcBorders>
            <w:shd w:val="clear" w:color="auto" w:fill="auto"/>
          </w:tcPr>
          <w:p w:rsidR="00C84433" w:rsidRDefault="00690E11">
            <w:r>
              <w:rPr>
                <w:sz w:val="22"/>
                <w:szCs w:val="22"/>
              </w:rPr>
              <w:t>Wessex Orienteering Club (WSX)</w:t>
            </w:r>
          </w:p>
        </w:tc>
      </w:tr>
      <w:tr w:rsidR="00C84433">
        <w:tc>
          <w:tcPr>
            <w:tcW w:w="3825" w:type="dxa"/>
            <w:gridSpan w:val="2"/>
            <w:tcBorders>
              <w:top w:val="single" w:sz="4" w:space="0" w:color="000000"/>
              <w:left w:val="single" w:sz="4" w:space="0" w:color="000000"/>
              <w:bottom w:val="single" w:sz="4" w:space="0" w:color="000000"/>
            </w:tcBorders>
            <w:shd w:val="clear" w:color="auto" w:fill="DBE5F1"/>
          </w:tcPr>
          <w:p w:rsidR="00C84433" w:rsidRDefault="00C84433">
            <w:pPr>
              <w:rPr>
                <w:sz w:val="22"/>
                <w:szCs w:val="22"/>
              </w:rPr>
            </w:pPr>
            <w:r>
              <w:rPr>
                <w:b/>
                <w:sz w:val="22"/>
                <w:szCs w:val="22"/>
              </w:rPr>
              <w:t>Name of person completing this form</w:t>
            </w:r>
          </w:p>
        </w:tc>
        <w:tc>
          <w:tcPr>
            <w:tcW w:w="3599" w:type="dxa"/>
            <w:tcBorders>
              <w:top w:val="single" w:sz="4" w:space="0" w:color="000000"/>
              <w:left w:val="single" w:sz="4" w:space="0" w:color="000000"/>
              <w:bottom w:val="single" w:sz="4" w:space="0" w:color="000000"/>
            </w:tcBorders>
            <w:shd w:val="clear" w:color="auto" w:fill="auto"/>
          </w:tcPr>
          <w:p w:rsidR="00C84433" w:rsidRDefault="00AA3360">
            <w:pPr>
              <w:rPr>
                <w:b/>
                <w:sz w:val="22"/>
                <w:szCs w:val="22"/>
              </w:rPr>
            </w:pPr>
            <w:r>
              <w:rPr>
                <w:sz w:val="22"/>
                <w:szCs w:val="22"/>
              </w:rPr>
              <w:t>Julie Astin - WSX</w:t>
            </w:r>
          </w:p>
        </w:tc>
        <w:tc>
          <w:tcPr>
            <w:tcW w:w="3599" w:type="dxa"/>
            <w:gridSpan w:val="2"/>
            <w:tcBorders>
              <w:top w:val="single" w:sz="4" w:space="0" w:color="000000"/>
              <w:left w:val="single" w:sz="4" w:space="0" w:color="000000"/>
              <w:bottom w:val="single" w:sz="4" w:space="0" w:color="000000"/>
            </w:tcBorders>
            <w:shd w:val="clear" w:color="auto" w:fill="DBE5F1"/>
          </w:tcPr>
          <w:p w:rsidR="00C84433" w:rsidRDefault="00C84433">
            <w:pPr>
              <w:rPr>
                <w:sz w:val="22"/>
                <w:szCs w:val="22"/>
              </w:rPr>
            </w:pPr>
            <w:r>
              <w:rPr>
                <w:b/>
                <w:sz w:val="22"/>
                <w:szCs w:val="22"/>
              </w:rPr>
              <w:t>Position of person completing this form (coach, organiser etc)</w:t>
            </w:r>
          </w:p>
        </w:tc>
        <w:tc>
          <w:tcPr>
            <w:tcW w:w="3855"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rPr>
                <w:sz w:val="22"/>
                <w:szCs w:val="22"/>
              </w:rPr>
            </w:pPr>
            <w:r>
              <w:rPr>
                <w:sz w:val="22"/>
                <w:szCs w:val="22"/>
              </w:rPr>
              <w:t>Organiser</w:t>
            </w:r>
          </w:p>
          <w:p w:rsidR="00C84433" w:rsidRDefault="00C84433"/>
        </w:tc>
      </w:tr>
      <w:tr w:rsidR="00C84433">
        <w:tc>
          <w:tcPr>
            <w:tcW w:w="3825" w:type="dxa"/>
            <w:gridSpan w:val="2"/>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Venue for session / event / activity</w:t>
            </w:r>
          </w:p>
          <w:p w:rsidR="00C84433" w:rsidRDefault="00C84433">
            <w:pPr>
              <w:rPr>
                <w:b/>
                <w:sz w:val="22"/>
                <w:szCs w:val="22"/>
              </w:rPr>
            </w:pPr>
          </w:p>
        </w:tc>
        <w:tc>
          <w:tcPr>
            <w:tcW w:w="3599" w:type="dxa"/>
            <w:tcBorders>
              <w:top w:val="single" w:sz="4" w:space="0" w:color="000000"/>
              <w:left w:val="single" w:sz="4" w:space="0" w:color="000000"/>
              <w:bottom w:val="single" w:sz="4" w:space="0" w:color="000000"/>
            </w:tcBorders>
            <w:shd w:val="clear" w:color="auto" w:fill="auto"/>
          </w:tcPr>
          <w:p w:rsidR="00087446" w:rsidRDefault="0081134C">
            <w:pPr>
              <w:rPr>
                <w:b/>
                <w:sz w:val="22"/>
                <w:szCs w:val="22"/>
              </w:rPr>
            </w:pPr>
            <w:proofErr w:type="spellStart"/>
            <w:r>
              <w:rPr>
                <w:sz w:val="22"/>
                <w:szCs w:val="22"/>
              </w:rPr>
              <w:t>Burnbake</w:t>
            </w:r>
            <w:proofErr w:type="spellEnd"/>
            <w:r>
              <w:rPr>
                <w:sz w:val="22"/>
                <w:szCs w:val="22"/>
              </w:rPr>
              <w:t xml:space="preserve"> Campsite and </w:t>
            </w:r>
            <w:proofErr w:type="spellStart"/>
            <w:r>
              <w:rPr>
                <w:sz w:val="22"/>
                <w:szCs w:val="22"/>
              </w:rPr>
              <w:t>Agglestone</w:t>
            </w:r>
            <w:proofErr w:type="spellEnd"/>
            <w:r>
              <w:rPr>
                <w:sz w:val="22"/>
                <w:szCs w:val="22"/>
              </w:rPr>
              <w:t xml:space="preserve"> Heath</w:t>
            </w:r>
          </w:p>
        </w:tc>
        <w:tc>
          <w:tcPr>
            <w:tcW w:w="3599" w:type="dxa"/>
            <w:gridSpan w:val="2"/>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 xml:space="preserve">Date for session / </w:t>
            </w:r>
          </w:p>
          <w:p w:rsidR="00C84433" w:rsidRDefault="00C84433">
            <w:pPr>
              <w:rPr>
                <w:sz w:val="22"/>
                <w:szCs w:val="22"/>
              </w:rPr>
            </w:pPr>
            <w:r>
              <w:rPr>
                <w:b/>
                <w:sz w:val="22"/>
                <w:szCs w:val="22"/>
              </w:rPr>
              <w:t>event / activity</w:t>
            </w:r>
          </w:p>
        </w:tc>
        <w:tc>
          <w:tcPr>
            <w:tcW w:w="3855" w:type="dxa"/>
            <w:tcBorders>
              <w:top w:val="single" w:sz="4" w:space="0" w:color="000000"/>
              <w:left w:val="single" w:sz="4" w:space="0" w:color="000000"/>
              <w:bottom w:val="single" w:sz="4" w:space="0" w:color="000000"/>
              <w:right w:val="single" w:sz="4" w:space="0" w:color="000000"/>
            </w:tcBorders>
            <w:shd w:val="clear" w:color="auto" w:fill="auto"/>
          </w:tcPr>
          <w:p w:rsidR="00C84433" w:rsidRPr="00AA3360" w:rsidRDefault="0081134C" w:rsidP="00BA5774">
            <w:pPr>
              <w:rPr>
                <w:sz w:val="22"/>
                <w:szCs w:val="22"/>
                <w:vertAlign w:val="superscript"/>
              </w:rPr>
            </w:pPr>
            <w:r>
              <w:rPr>
                <w:sz w:val="22"/>
                <w:szCs w:val="22"/>
              </w:rPr>
              <w:t>Saturday 3</w:t>
            </w:r>
            <w:r w:rsidRPr="0081134C">
              <w:rPr>
                <w:sz w:val="22"/>
                <w:szCs w:val="22"/>
                <w:vertAlign w:val="superscript"/>
              </w:rPr>
              <w:t>rd</w:t>
            </w:r>
            <w:r>
              <w:rPr>
                <w:sz w:val="22"/>
                <w:szCs w:val="22"/>
              </w:rPr>
              <w:t xml:space="preserve"> October 2020</w:t>
            </w:r>
          </w:p>
        </w:tc>
      </w:tr>
      <w:tr w:rsidR="00C84433">
        <w:tc>
          <w:tcPr>
            <w:tcW w:w="7424" w:type="dxa"/>
            <w:gridSpan w:val="3"/>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Name of person in charge of session / event / activity</w:t>
            </w:r>
          </w:p>
          <w:p w:rsidR="00C84433" w:rsidRDefault="00C84433">
            <w:pPr>
              <w:rPr>
                <w:b/>
                <w:sz w:val="22"/>
                <w:szCs w:val="22"/>
              </w:rPr>
            </w:pPr>
          </w:p>
        </w:tc>
        <w:tc>
          <w:tcPr>
            <w:tcW w:w="7454" w:type="dxa"/>
            <w:gridSpan w:val="3"/>
            <w:tcBorders>
              <w:top w:val="single" w:sz="4" w:space="0" w:color="000000"/>
              <w:left w:val="single" w:sz="4" w:space="0" w:color="000000"/>
              <w:bottom w:val="single" w:sz="4" w:space="0" w:color="000000"/>
              <w:right w:val="single" w:sz="4" w:space="0" w:color="000000"/>
            </w:tcBorders>
            <w:shd w:val="clear" w:color="auto" w:fill="auto"/>
          </w:tcPr>
          <w:p w:rsidR="00690E11" w:rsidRDefault="00C84433">
            <w:pPr>
              <w:rPr>
                <w:sz w:val="22"/>
                <w:szCs w:val="22"/>
              </w:rPr>
            </w:pPr>
            <w:r>
              <w:rPr>
                <w:sz w:val="22"/>
                <w:szCs w:val="22"/>
              </w:rPr>
              <w:t xml:space="preserve">Organiser </w:t>
            </w:r>
            <w:r w:rsidR="00AA3360">
              <w:rPr>
                <w:sz w:val="22"/>
                <w:szCs w:val="22"/>
              </w:rPr>
              <w:t>Julie Astin  WSX</w:t>
            </w:r>
          </w:p>
          <w:p w:rsidR="00497FA0" w:rsidRDefault="00C84433">
            <w:pPr>
              <w:rPr>
                <w:sz w:val="22"/>
                <w:szCs w:val="22"/>
              </w:rPr>
            </w:pPr>
            <w:r>
              <w:rPr>
                <w:sz w:val="22"/>
                <w:szCs w:val="22"/>
              </w:rPr>
              <w:t>Supported b</w:t>
            </w:r>
            <w:r w:rsidR="00690E11">
              <w:rPr>
                <w:sz w:val="22"/>
                <w:szCs w:val="22"/>
              </w:rPr>
              <w:t xml:space="preserve">y: </w:t>
            </w:r>
            <w:r w:rsidR="00BB528E">
              <w:rPr>
                <w:sz w:val="22"/>
                <w:szCs w:val="22"/>
              </w:rPr>
              <w:t xml:space="preserve"> </w:t>
            </w:r>
          </w:p>
          <w:p w:rsidR="00BB528E" w:rsidRDefault="00BB528E">
            <w:pPr>
              <w:rPr>
                <w:sz w:val="22"/>
                <w:szCs w:val="22"/>
              </w:rPr>
            </w:pPr>
            <w:r>
              <w:rPr>
                <w:sz w:val="22"/>
                <w:szCs w:val="22"/>
              </w:rPr>
              <w:t>Planner</w:t>
            </w:r>
            <w:r w:rsidR="00C84433">
              <w:rPr>
                <w:sz w:val="22"/>
                <w:szCs w:val="22"/>
              </w:rPr>
              <w:t xml:space="preserve"> -  </w:t>
            </w:r>
            <w:r w:rsidR="0081134C">
              <w:rPr>
                <w:sz w:val="22"/>
                <w:szCs w:val="22"/>
              </w:rPr>
              <w:t xml:space="preserve">Roger </w:t>
            </w:r>
            <w:proofErr w:type="spellStart"/>
            <w:r w:rsidR="0081134C">
              <w:rPr>
                <w:sz w:val="22"/>
                <w:szCs w:val="22"/>
              </w:rPr>
              <w:t>Crickmore</w:t>
            </w:r>
            <w:proofErr w:type="spellEnd"/>
            <w:r w:rsidR="00AA3360">
              <w:rPr>
                <w:sz w:val="22"/>
                <w:szCs w:val="22"/>
              </w:rPr>
              <w:t xml:space="preserve"> WSX</w:t>
            </w:r>
          </w:p>
          <w:p w:rsidR="00C84433" w:rsidRDefault="00AA3360">
            <w:pPr>
              <w:rPr>
                <w:sz w:val="22"/>
                <w:szCs w:val="22"/>
              </w:rPr>
            </w:pPr>
            <w:r>
              <w:rPr>
                <w:sz w:val="22"/>
                <w:szCs w:val="22"/>
              </w:rPr>
              <w:t xml:space="preserve">Controller – </w:t>
            </w:r>
            <w:r w:rsidR="0081134C">
              <w:rPr>
                <w:sz w:val="22"/>
                <w:szCs w:val="22"/>
              </w:rPr>
              <w:t xml:space="preserve">Linda </w:t>
            </w:r>
            <w:proofErr w:type="spellStart"/>
            <w:r w:rsidR="0081134C">
              <w:rPr>
                <w:sz w:val="22"/>
                <w:szCs w:val="22"/>
              </w:rPr>
              <w:t>Pakuls</w:t>
            </w:r>
            <w:proofErr w:type="spellEnd"/>
            <w:r w:rsidR="0081134C">
              <w:rPr>
                <w:sz w:val="22"/>
                <w:szCs w:val="22"/>
              </w:rPr>
              <w:t xml:space="preserve"> WIM</w:t>
            </w:r>
          </w:p>
          <w:p w:rsidR="00C84433" w:rsidRDefault="00C84433">
            <w:pPr>
              <w:rPr>
                <w:sz w:val="22"/>
                <w:szCs w:val="22"/>
              </w:rPr>
            </w:pPr>
          </w:p>
        </w:tc>
      </w:tr>
      <w:tr w:rsidR="00C84433">
        <w:tc>
          <w:tcPr>
            <w:tcW w:w="2563"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 xml:space="preserve">Risk assessment signed </w:t>
            </w:r>
          </w:p>
          <w:p w:rsidR="00C84433" w:rsidRDefault="00C84433">
            <w:pPr>
              <w:rPr>
                <w:b/>
                <w:sz w:val="22"/>
                <w:szCs w:val="22"/>
              </w:rPr>
            </w:pPr>
          </w:p>
        </w:tc>
        <w:tc>
          <w:tcPr>
            <w:tcW w:w="4861" w:type="dxa"/>
            <w:gridSpan w:val="2"/>
            <w:tcBorders>
              <w:top w:val="single" w:sz="4" w:space="0" w:color="000000"/>
              <w:left w:val="single" w:sz="4" w:space="0" w:color="000000"/>
              <w:bottom w:val="single" w:sz="4" w:space="0" w:color="000000"/>
            </w:tcBorders>
            <w:shd w:val="clear" w:color="auto" w:fill="auto"/>
          </w:tcPr>
          <w:p w:rsidR="00C84433" w:rsidRDefault="00C84433">
            <w:pPr>
              <w:snapToGrid w:val="0"/>
              <w:rPr>
                <w:i/>
                <w:color w:val="548DD4"/>
                <w:sz w:val="22"/>
                <w:szCs w:val="22"/>
              </w:rPr>
            </w:pPr>
          </w:p>
        </w:tc>
        <w:tc>
          <w:tcPr>
            <w:tcW w:w="3599" w:type="dxa"/>
            <w:gridSpan w:val="2"/>
            <w:tcBorders>
              <w:top w:val="single" w:sz="4" w:space="0" w:color="000000"/>
              <w:left w:val="single" w:sz="4" w:space="0" w:color="000000"/>
              <w:bottom w:val="single" w:sz="4" w:space="0" w:color="000000"/>
            </w:tcBorders>
            <w:shd w:val="clear" w:color="auto" w:fill="DBE5F1"/>
          </w:tcPr>
          <w:p w:rsidR="00C84433" w:rsidRPr="00B84C28" w:rsidRDefault="00C84433">
            <w:pPr>
              <w:rPr>
                <w:sz w:val="22"/>
                <w:szCs w:val="22"/>
              </w:rPr>
            </w:pPr>
            <w:r w:rsidRPr="00B84C28">
              <w:rPr>
                <w:b/>
                <w:sz w:val="22"/>
                <w:szCs w:val="22"/>
              </w:rPr>
              <w:t>Risk assessment dated</w:t>
            </w:r>
          </w:p>
        </w:tc>
        <w:tc>
          <w:tcPr>
            <w:tcW w:w="3855" w:type="dxa"/>
            <w:tcBorders>
              <w:top w:val="single" w:sz="4" w:space="0" w:color="000000"/>
              <w:left w:val="single" w:sz="4" w:space="0" w:color="000000"/>
              <w:bottom w:val="single" w:sz="4" w:space="0" w:color="000000"/>
              <w:right w:val="single" w:sz="4" w:space="0" w:color="000000"/>
            </w:tcBorders>
            <w:shd w:val="clear" w:color="auto" w:fill="auto"/>
          </w:tcPr>
          <w:p w:rsidR="00C84433" w:rsidRPr="00B84C28" w:rsidRDefault="0081134C" w:rsidP="00BA5774">
            <w:r>
              <w:t>15</w:t>
            </w:r>
            <w:r w:rsidRPr="0081134C">
              <w:rPr>
                <w:vertAlign w:val="superscript"/>
              </w:rPr>
              <w:t>th</w:t>
            </w:r>
            <w:r>
              <w:t xml:space="preserve"> September 2020</w:t>
            </w:r>
          </w:p>
        </w:tc>
      </w:tr>
      <w:tr w:rsidR="00C84433">
        <w:trPr>
          <w:cantSplit/>
        </w:trPr>
        <w:tc>
          <w:tcPr>
            <w:tcW w:w="2563" w:type="dxa"/>
            <w:vMerge w:val="restart"/>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Risk assessment checked by (name, position and date)</w:t>
            </w:r>
          </w:p>
          <w:p w:rsidR="00C84433" w:rsidRDefault="00C84433">
            <w:pPr>
              <w:rPr>
                <w:b/>
                <w:sz w:val="22"/>
                <w:szCs w:val="22"/>
              </w:rPr>
            </w:pPr>
          </w:p>
          <w:p w:rsidR="00C84433" w:rsidRDefault="00C84433">
            <w:pPr>
              <w:rPr>
                <w:b/>
                <w:sz w:val="22"/>
                <w:szCs w:val="22"/>
              </w:rPr>
            </w:pPr>
          </w:p>
        </w:tc>
        <w:tc>
          <w:tcPr>
            <w:tcW w:w="4861" w:type="dxa"/>
            <w:gridSpan w:val="2"/>
            <w:tcBorders>
              <w:top w:val="single" w:sz="4" w:space="0" w:color="000000"/>
              <w:left w:val="single" w:sz="4" w:space="0" w:color="000000"/>
              <w:bottom w:val="single" w:sz="4" w:space="0" w:color="000000"/>
            </w:tcBorders>
            <w:shd w:val="clear" w:color="auto" w:fill="auto"/>
          </w:tcPr>
          <w:p w:rsidR="00C84433" w:rsidRDefault="00C84433">
            <w:pPr>
              <w:rPr>
                <w:b/>
                <w:sz w:val="22"/>
                <w:szCs w:val="22"/>
              </w:rPr>
            </w:pPr>
            <w:r>
              <w:rPr>
                <w:b/>
                <w:sz w:val="22"/>
                <w:szCs w:val="22"/>
              </w:rPr>
              <w:t>Print name</w:t>
            </w:r>
          </w:p>
          <w:p w:rsidR="00C84433" w:rsidRDefault="00C84433">
            <w:pPr>
              <w:rPr>
                <w:sz w:val="22"/>
                <w:szCs w:val="22"/>
              </w:rPr>
            </w:pPr>
            <w:r>
              <w:rPr>
                <w:b/>
                <w:sz w:val="22"/>
                <w:szCs w:val="22"/>
              </w:rPr>
              <w:t>&amp; position (coach mentor, controller etc):</w:t>
            </w:r>
          </w:p>
          <w:p w:rsidR="00C84433" w:rsidRDefault="00C84433">
            <w:pPr>
              <w:rPr>
                <w:sz w:val="22"/>
                <w:szCs w:val="22"/>
              </w:rPr>
            </w:pPr>
          </w:p>
        </w:tc>
        <w:tc>
          <w:tcPr>
            <w:tcW w:w="7454" w:type="dxa"/>
            <w:gridSpan w:val="3"/>
            <w:tcBorders>
              <w:top w:val="single" w:sz="4" w:space="0" w:color="000000"/>
              <w:bottom w:val="single" w:sz="4" w:space="0" w:color="000000"/>
              <w:right w:val="single" w:sz="4" w:space="0" w:color="000000"/>
            </w:tcBorders>
            <w:shd w:val="clear" w:color="auto" w:fill="auto"/>
          </w:tcPr>
          <w:p w:rsidR="00C84433" w:rsidRDefault="00C84433"/>
        </w:tc>
      </w:tr>
      <w:tr w:rsidR="00C84433">
        <w:trPr>
          <w:cantSplit/>
        </w:trPr>
        <w:tc>
          <w:tcPr>
            <w:tcW w:w="2563" w:type="dxa"/>
            <w:vMerge/>
            <w:tcBorders>
              <w:top w:val="single" w:sz="4" w:space="0" w:color="000000"/>
              <w:left w:val="single" w:sz="4" w:space="0" w:color="000000"/>
              <w:bottom w:val="single" w:sz="4" w:space="0" w:color="000000"/>
            </w:tcBorders>
            <w:shd w:val="clear" w:color="auto" w:fill="DBE5F1"/>
          </w:tcPr>
          <w:p w:rsidR="00C84433" w:rsidRDefault="00C84433">
            <w:pPr>
              <w:snapToGrid w:val="0"/>
              <w:rPr>
                <w:sz w:val="22"/>
                <w:szCs w:val="22"/>
              </w:rPr>
            </w:pPr>
          </w:p>
        </w:tc>
        <w:tc>
          <w:tcPr>
            <w:tcW w:w="4916" w:type="dxa"/>
            <w:gridSpan w:val="3"/>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Sign and date:</w:t>
            </w:r>
            <w:r>
              <w:rPr>
                <w:sz w:val="22"/>
                <w:szCs w:val="22"/>
              </w:rPr>
              <w:t xml:space="preserve">  </w:t>
            </w:r>
          </w:p>
        </w:tc>
        <w:tc>
          <w:tcPr>
            <w:tcW w:w="7399" w:type="dxa"/>
            <w:gridSpan w:val="2"/>
            <w:tcBorders>
              <w:top w:val="single" w:sz="4" w:space="0" w:color="000000"/>
              <w:bottom w:val="single" w:sz="4" w:space="0" w:color="000000"/>
              <w:right w:val="single" w:sz="4" w:space="0" w:color="000000"/>
            </w:tcBorders>
            <w:shd w:val="clear" w:color="auto" w:fill="auto"/>
          </w:tcPr>
          <w:p w:rsidR="00C84433" w:rsidRDefault="00C84433">
            <w:pPr>
              <w:snapToGrid w:val="0"/>
              <w:rPr>
                <w:sz w:val="22"/>
                <w:szCs w:val="22"/>
              </w:rPr>
            </w:pPr>
          </w:p>
        </w:tc>
      </w:tr>
    </w:tbl>
    <w:p w:rsidR="00C84433" w:rsidRDefault="00C84433">
      <w:pPr>
        <w:rPr>
          <w:b/>
          <w:sz w:val="22"/>
          <w:szCs w:val="22"/>
        </w:rPr>
      </w:pPr>
      <w:r>
        <w:rPr>
          <w:rFonts w:eastAsia="Arial"/>
          <w:sz w:val="22"/>
          <w:szCs w:val="22"/>
        </w:rPr>
        <w:t xml:space="preserve"> </w:t>
      </w:r>
    </w:p>
    <w:p w:rsidR="00C84433" w:rsidRDefault="00C84433">
      <w:pPr>
        <w:rPr>
          <w:sz w:val="22"/>
          <w:szCs w:val="22"/>
        </w:rPr>
      </w:pPr>
      <w:r>
        <w:rPr>
          <w:b/>
          <w:sz w:val="22"/>
          <w:szCs w:val="22"/>
        </w:rPr>
        <w:t>Emergency Information</w:t>
      </w:r>
    </w:p>
    <w:p w:rsidR="00C84433" w:rsidRDefault="00C84433">
      <w:pPr>
        <w:rPr>
          <w:sz w:val="22"/>
          <w:szCs w:val="22"/>
        </w:rPr>
      </w:pPr>
    </w:p>
    <w:tbl>
      <w:tblPr>
        <w:tblW w:w="0" w:type="auto"/>
        <w:tblInd w:w="-5" w:type="dxa"/>
        <w:tblLayout w:type="fixed"/>
        <w:tblLook w:val="0000"/>
      </w:tblPr>
      <w:tblGrid>
        <w:gridCol w:w="4068"/>
        <w:gridCol w:w="4800"/>
        <w:gridCol w:w="5890"/>
      </w:tblGrid>
      <w:tr w:rsidR="00C84433">
        <w:tc>
          <w:tcPr>
            <w:tcW w:w="4068"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Emergency access point (for emergency vehicles)</w:t>
            </w:r>
          </w:p>
          <w:p w:rsidR="00C84433" w:rsidRDefault="00C84433">
            <w:pPr>
              <w:rPr>
                <w:b/>
                <w:sz w:val="22"/>
                <w:szCs w:val="22"/>
              </w:rPr>
            </w:pPr>
          </w:p>
        </w:tc>
        <w:tc>
          <w:tcPr>
            <w:tcW w:w="4800"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Post code / grid reference:</w:t>
            </w:r>
          </w:p>
          <w:p w:rsidR="0081134C" w:rsidRPr="0081134C" w:rsidRDefault="0081134C" w:rsidP="0081134C">
            <w:pPr>
              <w:pStyle w:val="FreeForm"/>
              <w:rPr>
                <w:rFonts w:ascii="Arial" w:hAnsi="Arial" w:cs="Arial"/>
                <w:color w:val="auto"/>
                <w:sz w:val="22"/>
                <w:szCs w:val="22"/>
                <w:lang w:val="en-US"/>
              </w:rPr>
            </w:pPr>
            <w:r w:rsidRPr="0081134C">
              <w:rPr>
                <w:rFonts w:ascii="Arial" w:hAnsi="Arial" w:cs="Arial"/>
                <w:color w:val="auto"/>
                <w:sz w:val="22"/>
                <w:szCs w:val="22"/>
                <w:lang w:val="en-US"/>
              </w:rPr>
              <w:t>SY995835. What3Words:twisty.kitten.flask</w:t>
            </w:r>
          </w:p>
          <w:p w:rsidR="00C84433" w:rsidRPr="00BB528E" w:rsidRDefault="00C84433" w:rsidP="00662271">
            <w:pPr>
              <w:rPr>
                <w:sz w:val="22"/>
                <w:szCs w:val="22"/>
              </w:rPr>
            </w:pP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rPr>
                <w:sz w:val="22"/>
                <w:szCs w:val="22"/>
              </w:rPr>
            </w:pPr>
            <w:r>
              <w:rPr>
                <w:b/>
                <w:sz w:val="22"/>
                <w:szCs w:val="22"/>
              </w:rPr>
              <w:t>Place from which signed:</w:t>
            </w:r>
          </w:p>
          <w:p w:rsidR="00C84433" w:rsidRDefault="00BA5774" w:rsidP="0081134C">
            <w:r>
              <w:t>Highway signage</w:t>
            </w:r>
            <w:r w:rsidR="0081134C">
              <w:t xml:space="preserve"> to </w:t>
            </w:r>
            <w:proofErr w:type="spellStart"/>
            <w:r w:rsidR="0081134C">
              <w:t>Burnbake</w:t>
            </w:r>
            <w:proofErr w:type="spellEnd"/>
            <w:r w:rsidR="0081134C">
              <w:t xml:space="preserve"> Forest Lodges and Campsite on B3351</w:t>
            </w:r>
          </w:p>
        </w:tc>
      </w:tr>
      <w:tr w:rsidR="00C84433">
        <w:tc>
          <w:tcPr>
            <w:tcW w:w="4068"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Nearest A&amp;E hospital:</w:t>
            </w:r>
          </w:p>
          <w:p w:rsidR="00C84433" w:rsidRDefault="00C84433">
            <w:pPr>
              <w:rPr>
                <w:b/>
                <w:sz w:val="22"/>
                <w:szCs w:val="22"/>
              </w:rPr>
            </w:pPr>
          </w:p>
          <w:p w:rsidR="00C84433" w:rsidRDefault="00C84433">
            <w:pPr>
              <w:rPr>
                <w:b/>
                <w:sz w:val="22"/>
                <w:szCs w:val="22"/>
              </w:rPr>
            </w:pPr>
          </w:p>
        </w:tc>
        <w:tc>
          <w:tcPr>
            <w:tcW w:w="4800" w:type="dxa"/>
            <w:tcBorders>
              <w:top w:val="single" w:sz="4" w:space="0" w:color="000000"/>
              <w:left w:val="single" w:sz="4" w:space="0" w:color="000000"/>
              <w:bottom w:val="single" w:sz="4" w:space="0" w:color="000000"/>
            </w:tcBorders>
            <w:shd w:val="clear" w:color="auto" w:fill="auto"/>
          </w:tcPr>
          <w:p w:rsidR="00C84433" w:rsidRDefault="00C84433" w:rsidP="00BB528E">
            <w:pPr>
              <w:rPr>
                <w:sz w:val="22"/>
                <w:szCs w:val="22"/>
              </w:rPr>
            </w:pPr>
            <w:r>
              <w:rPr>
                <w:b/>
                <w:sz w:val="22"/>
                <w:szCs w:val="22"/>
              </w:rPr>
              <w:t>Name and Post code:</w:t>
            </w:r>
            <w:r w:rsidR="00662271">
              <w:rPr>
                <w:b/>
                <w:sz w:val="22"/>
                <w:szCs w:val="22"/>
              </w:rPr>
              <w:t xml:space="preserve"> </w:t>
            </w:r>
            <w:r w:rsidR="0081134C">
              <w:rPr>
                <w:b/>
                <w:sz w:val="22"/>
                <w:szCs w:val="22"/>
              </w:rPr>
              <w:t>Poole Hospital</w:t>
            </w:r>
            <w:r w:rsidR="0081134C">
              <w:rPr>
                <w:color w:val="222222"/>
                <w:sz w:val="17"/>
                <w:szCs w:val="17"/>
                <w:shd w:val="clear" w:color="auto" w:fill="FFFFFF"/>
              </w:rPr>
              <w:t xml:space="preserve"> </w:t>
            </w:r>
            <w:proofErr w:type="spellStart"/>
            <w:r w:rsidR="0081134C" w:rsidRPr="0081134C">
              <w:rPr>
                <w:color w:val="222222"/>
                <w:sz w:val="22"/>
                <w:szCs w:val="22"/>
                <w:shd w:val="clear" w:color="auto" w:fill="FFFFFF"/>
              </w:rPr>
              <w:t>Longfleet</w:t>
            </w:r>
            <w:proofErr w:type="spellEnd"/>
            <w:r w:rsidR="0081134C" w:rsidRPr="0081134C">
              <w:rPr>
                <w:color w:val="222222"/>
                <w:sz w:val="22"/>
                <w:szCs w:val="22"/>
                <w:shd w:val="clear" w:color="auto" w:fill="FFFFFF"/>
              </w:rPr>
              <w:t xml:space="preserve"> Rd, Poole BH15 2JB</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rPr>
                <w:sz w:val="22"/>
                <w:szCs w:val="22"/>
              </w:rPr>
            </w:pPr>
            <w:r>
              <w:rPr>
                <w:b/>
                <w:sz w:val="22"/>
                <w:szCs w:val="22"/>
              </w:rPr>
              <w:t>Map available (where):</w:t>
            </w:r>
          </w:p>
          <w:p w:rsidR="00C84433" w:rsidRDefault="0081134C" w:rsidP="00E3028B">
            <w:r>
              <w:t xml:space="preserve">Download Tent, Events Field </w:t>
            </w:r>
            <w:proofErr w:type="spellStart"/>
            <w:r>
              <w:t>Burnbake</w:t>
            </w:r>
            <w:proofErr w:type="spellEnd"/>
            <w:r>
              <w:t xml:space="preserve"> Campsite.</w:t>
            </w:r>
          </w:p>
        </w:tc>
      </w:tr>
      <w:tr w:rsidR="00C84433">
        <w:tc>
          <w:tcPr>
            <w:tcW w:w="4068"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Working telephone:</w:t>
            </w:r>
          </w:p>
          <w:p w:rsidR="00C84433" w:rsidRDefault="00C84433">
            <w:pPr>
              <w:rPr>
                <w:b/>
                <w:sz w:val="22"/>
                <w:szCs w:val="22"/>
              </w:rPr>
            </w:pPr>
          </w:p>
          <w:p w:rsidR="00C84433" w:rsidRDefault="00C84433">
            <w:pPr>
              <w:rPr>
                <w:b/>
                <w:sz w:val="22"/>
                <w:szCs w:val="22"/>
              </w:rPr>
            </w:pPr>
          </w:p>
          <w:p w:rsidR="00C84433" w:rsidRDefault="00C84433">
            <w:pPr>
              <w:rPr>
                <w:b/>
                <w:sz w:val="22"/>
                <w:szCs w:val="22"/>
              </w:rPr>
            </w:pPr>
          </w:p>
        </w:tc>
        <w:tc>
          <w:tcPr>
            <w:tcW w:w="4800" w:type="dxa"/>
            <w:tcBorders>
              <w:top w:val="single" w:sz="4" w:space="0" w:color="000000"/>
              <w:left w:val="single" w:sz="4" w:space="0" w:color="000000"/>
              <w:bottom w:val="single" w:sz="4" w:space="0" w:color="000000"/>
            </w:tcBorders>
            <w:shd w:val="clear" w:color="auto" w:fill="auto"/>
          </w:tcPr>
          <w:p w:rsidR="00C84433" w:rsidRDefault="00C84433">
            <w:pPr>
              <w:rPr>
                <w:b/>
                <w:sz w:val="22"/>
                <w:szCs w:val="22"/>
              </w:rPr>
            </w:pPr>
            <w:r>
              <w:rPr>
                <w:b/>
                <w:sz w:val="22"/>
                <w:szCs w:val="22"/>
              </w:rPr>
              <w:lastRenderedPageBreak/>
              <w:t>Landline or mobile:</w:t>
            </w:r>
          </w:p>
          <w:p w:rsidR="00C84433" w:rsidRDefault="00C84433">
            <w:pPr>
              <w:rPr>
                <w:sz w:val="22"/>
                <w:szCs w:val="22"/>
              </w:rPr>
            </w:pPr>
            <w:r>
              <w:rPr>
                <w:b/>
                <w:sz w:val="22"/>
                <w:szCs w:val="22"/>
              </w:rPr>
              <w:t>If mobile (reception checked?)</w:t>
            </w:r>
          </w:p>
          <w:p w:rsidR="00C84433" w:rsidRDefault="0081134C">
            <w:pPr>
              <w:rPr>
                <w:sz w:val="22"/>
                <w:szCs w:val="22"/>
              </w:rPr>
            </w:pPr>
            <w:r>
              <w:rPr>
                <w:sz w:val="22"/>
                <w:szCs w:val="22"/>
              </w:rPr>
              <w:t>Mobile</w:t>
            </w:r>
            <w:r w:rsidR="0025794D">
              <w:rPr>
                <w:sz w:val="22"/>
                <w:szCs w:val="22"/>
              </w:rPr>
              <w:t xml:space="preserve"> poor in assembly field;</w:t>
            </w:r>
          </w:p>
          <w:p w:rsidR="0025794D" w:rsidRPr="00BA5774" w:rsidRDefault="0025794D">
            <w:pPr>
              <w:rPr>
                <w:sz w:val="22"/>
                <w:szCs w:val="22"/>
              </w:rPr>
            </w:pPr>
            <w:r>
              <w:rPr>
                <w:sz w:val="22"/>
                <w:szCs w:val="22"/>
              </w:rPr>
              <w:lastRenderedPageBreak/>
              <w:t>Campsite landline to be used for emergencies</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rPr>
                <w:sz w:val="22"/>
                <w:szCs w:val="22"/>
              </w:rPr>
            </w:pPr>
            <w:r>
              <w:rPr>
                <w:b/>
                <w:sz w:val="22"/>
                <w:szCs w:val="22"/>
              </w:rPr>
              <w:lastRenderedPageBreak/>
              <w:t>Number:</w:t>
            </w:r>
          </w:p>
          <w:p w:rsidR="00C84433" w:rsidRDefault="00E3028B">
            <w:pPr>
              <w:rPr>
                <w:sz w:val="22"/>
                <w:szCs w:val="22"/>
              </w:rPr>
            </w:pPr>
            <w:r>
              <w:t>Julie Astin</w:t>
            </w:r>
            <w:r w:rsidR="00BB528E">
              <w:t xml:space="preserve"> </w:t>
            </w:r>
            <w:r w:rsidR="00BB528E">
              <w:rPr>
                <w:sz w:val="22"/>
                <w:szCs w:val="22"/>
              </w:rPr>
              <w:t xml:space="preserve">Organiser  </w:t>
            </w:r>
            <w:r w:rsidR="00087446">
              <w:rPr>
                <w:sz w:val="22"/>
                <w:szCs w:val="22"/>
              </w:rPr>
              <w:t xml:space="preserve">Mobile </w:t>
            </w:r>
            <w:r w:rsidR="00BB528E">
              <w:rPr>
                <w:sz w:val="22"/>
                <w:szCs w:val="22"/>
              </w:rPr>
              <w:t>07</w:t>
            </w:r>
            <w:r>
              <w:rPr>
                <w:sz w:val="22"/>
                <w:szCs w:val="22"/>
              </w:rPr>
              <w:t>584 430 587</w:t>
            </w:r>
          </w:p>
          <w:p w:rsidR="0025794D" w:rsidRDefault="0025794D">
            <w:r>
              <w:rPr>
                <w:sz w:val="22"/>
                <w:szCs w:val="22"/>
              </w:rPr>
              <w:t xml:space="preserve">Campsite Landline: </w:t>
            </w:r>
            <w:r>
              <w:rPr>
                <w:rStyle w:val="w8qarf"/>
                <w:b/>
                <w:bCs/>
                <w:color w:val="222222"/>
                <w:sz w:val="17"/>
                <w:szCs w:val="17"/>
                <w:shd w:val="clear" w:color="auto" w:fill="FFFFFF"/>
              </w:rPr>
              <w:t> </w:t>
            </w:r>
            <w:hyperlink r:id="rId6" w:history="1">
              <w:r w:rsidRPr="0025794D">
                <w:rPr>
                  <w:rStyle w:val="Hyperlink"/>
                  <w:color w:val="auto"/>
                  <w:sz w:val="22"/>
                  <w:szCs w:val="22"/>
                  <w:u w:val="none"/>
                  <w:shd w:val="clear" w:color="auto" w:fill="FFFFFF"/>
                </w:rPr>
                <w:t>01929 480570</w:t>
              </w:r>
            </w:hyperlink>
          </w:p>
        </w:tc>
      </w:tr>
      <w:tr w:rsidR="00C84433">
        <w:tc>
          <w:tcPr>
            <w:tcW w:w="4068"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lastRenderedPageBreak/>
              <w:t>First Aid cover</w:t>
            </w:r>
          </w:p>
          <w:p w:rsidR="00C84433" w:rsidRDefault="00C84433">
            <w:pPr>
              <w:rPr>
                <w:b/>
                <w:sz w:val="22"/>
                <w:szCs w:val="22"/>
              </w:rPr>
            </w:pPr>
          </w:p>
          <w:p w:rsidR="00C84433" w:rsidRDefault="00C84433">
            <w:pPr>
              <w:rPr>
                <w:b/>
                <w:sz w:val="22"/>
                <w:szCs w:val="22"/>
              </w:rPr>
            </w:pPr>
          </w:p>
        </w:tc>
        <w:tc>
          <w:tcPr>
            <w:tcW w:w="4800"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Name of first aider:</w:t>
            </w:r>
          </w:p>
          <w:p w:rsidR="00C84433" w:rsidRDefault="00BA5774">
            <w:pPr>
              <w:rPr>
                <w:b/>
                <w:sz w:val="22"/>
                <w:szCs w:val="22"/>
              </w:rPr>
            </w:pPr>
            <w:r>
              <w:rPr>
                <w:sz w:val="22"/>
                <w:szCs w:val="22"/>
              </w:rPr>
              <w:t>WSX</w:t>
            </w:r>
            <w:r w:rsidR="00BB528E">
              <w:rPr>
                <w:sz w:val="22"/>
                <w:szCs w:val="22"/>
              </w:rPr>
              <w:t xml:space="preserve"> First Aid Team</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rPr>
                <w:sz w:val="22"/>
                <w:szCs w:val="22"/>
              </w:rPr>
            </w:pPr>
            <w:r>
              <w:rPr>
                <w:b/>
                <w:sz w:val="22"/>
                <w:szCs w:val="22"/>
              </w:rPr>
              <w:t>Located where?</w:t>
            </w:r>
          </w:p>
          <w:p w:rsidR="00BA5774" w:rsidRDefault="0081134C" w:rsidP="00BA5774">
            <w:r>
              <w:rPr>
                <w:sz w:val="22"/>
                <w:szCs w:val="22"/>
              </w:rPr>
              <w:t>Events Field</w:t>
            </w:r>
          </w:p>
          <w:p w:rsidR="00C84433" w:rsidRDefault="00C84433" w:rsidP="00E3028B"/>
        </w:tc>
      </w:tr>
    </w:tbl>
    <w:p w:rsidR="00C84433" w:rsidRDefault="00C84433">
      <w:pPr>
        <w:rPr>
          <w:b/>
          <w:sz w:val="22"/>
          <w:szCs w:val="22"/>
        </w:rPr>
      </w:pPr>
      <w:r>
        <w:rPr>
          <w:rFonts w:eastAsia="Arial"/>
          <w:b/>
          <w:sz w:val="22"/>
          <w:szCs w:val="22"/>
        </w:rPr>
        <w:t xml:space="preserve">  </w:t>
      </w:r>
    </w:p>
    <w:p w:rsidR="00C84433" w:rsidRDefault="00C84433">
      <w:pPr>
        <w:pageBreakBefore/>
        <w:rPr>
          <w:b/>
          <w:sz w:val="22"/>
          <w:szCs w:val="22"/>
        </w:rPr>
      </w:pPr>
      <w:r>
        <w:rPr>
          <w:b/>
          <w:sz w:val="22"/>
          <w:szCs w:val="22"/>
        </w:rPr>
        <w:lastRenderedPageBreak/>
        <w:t>The Risk Assessment</w:t>
      </w:r>
    </w:p>
    <w:p w:rsidR="00C84433" w:rsidRDefault="00C84433">
      <w:pPr>
        <w:rPr>
          <w:b/>
          <w:sz w:val="22"/>
          <w:szCs w:val="22"/>
        </w:rPr>
      </w:pPr>
    </w:p>
    <w:p w:rsidR="00C84433" w:rsidRDefault="00C84433">
      <w:pPr>
        <w:rPr>
          <w:b/>
          <w:sz w:val="22"/>
          <w:szCs w:val="22"/>
        </w:rPr>
      </w:pPr>
      <w:r>
        <w:rPr>
          <w:b/>
          <w:sz w:val="22"/>
          <w:szCs w:val="22"/>
        </w:rPr>
        <w:t>It is essential that the mitigation column is completed in detail so that the control measures and who is responsible is fully understood in advance of the activity / session / event and that all staff / helpers are fully briefed.</w:t>
      </w:r>
    </w:p>
    <w:p w:rsidR="00C84433" w:rsidRDefault="00C84433">
      <w:pPr>
        <w:rPr>
          <w:b/>
          <w:sz w:val="22"/>
          <w:szCs w:val="22"/>
        </w:rPr>
      </w:pPr>
    </w:p>
    <w:p w:rsidR="00C84433" w:rsidRDefault="00C84433">
      <w:pPr>
        <w:rPr>
          <w:b/>
          <w:sz w:val="22"/>
          <w:szCs w:val="22"/>
        </w:rPr>
      </w:pPr>
      <w:r>
        <w:rPr>
          <w:b/>
          <w:sz w:val="22"/>
          <w:szCs w:val="22"/>
        </w:rPr>
        <w:t>NB: it is not sufficient only to put warnings in preliminary information as there is no way of being sure that all participants will have read them.</w:t>
      </w:r>
    </w:p>
    <w:p w:rsidR="00C84433" w:rsidRDefault="00C84433">
      <w:pPr>
        <w:rPr>
          <w:b/>
          <w:sz w:val="22"/>
          <w:szCs w:val="22"/>
        </w:rPr>
      </w:pPr>
    </w:p>
    <w:p w:rsidR="00C84433" w:rsidRDefault="00C84433">
      <w:pPr>
        <w:rPr>
          <w:b/>
          <w:sz w:val="22"/>
          <w:szCs w:val="22"/>
        </w:rPr>
      </w:pPr>
    </w:p>
    <w:tbl>
      <w:tblPr>
        <w:tblW w:w="0" w:type="auto"/>
        <w:tblInd w:w="-5" w:type="dxa"/>
        <w:tblLayout w:type="fixed"/>
        <w:tblLook w:val="0000"/>
      </w:tblPr>
      <w:tblGrid>
        <w:gridCol w:w="4308"/>
        <w:gridCol w:w="4080"/>
        <w:gridCol w:w="6960"/>
      </w:tblGrid>
      <w:tr w:rsidR="00C84433">
        <w:tc>
          <w:tcPr>
            <w:tcW w:w="4308"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Hazard – note under these headings (see suggested examples to consider)</w:t>
            </w:r>
          </w:p>
        </w:tc>
        <w:tc>
          <w:tcPr>
            <w:tcW w:w="4080" w:type="dxa"/>
            <w:tcBorders>
              <w:top w:val="single" w:sz="4" w:space="0" w:color="000000"/>
              <w:left w:val="single" w:sz="4" w:space="0" w:color="000000"/>
              <w:bottom w:val="single" w:sz="4" w:space="0" w:color="000000"/>
            </w:tcBorders>
            <w:shd w:val="clear" w:color="auto" w:fill="DBE5F1"/>
          </w:tcPr>
          <w:p w:rsidR="00C84433" w:rsidRDefault="00C84433">
            <w:pPr>
              <w:rPr>
                <w:b/>
                <w:sz w:val="22"/>
                <w:szCs w:val="22"/>
              </w:rPr>
            </w:pPr>
            <w:r>
              <w:rPr>
                <w:b/>
                <w:sz w:val="22"/>
                <w:szCs w:val="22"/>
              </w:rPr>
              <w:t>Possible outcome / injury including note on severity and likelihood of occurrence</w:t>
            </w:r>
          </w:p>
        </w:tc>
        <w:tc>
          <w:tcPr>
            <w:tcW w:w="6960" w:type="dxa"/>
            <w:tcBorders>
              <w:top w:val="single" w:sz="4" w:space="0" w:color="000000"/>
              <w:left w:val="single" w:sz="4" w:space="0" w:color="000000"/>
              <w:bottom w:val="single" w:sz="4" w:space="0" w:color="000000"/>
              <w:right w:val="single" w:sz="4" w:space="0" w:color="000000"/>
            </w:tcBorders>
            <w:shd w:val="clear" w:color="auto" w:fill="DBE5F1"/>
          </w:tcPr>
          <w:p w:rsidR="00C84433" w:rsidRDefault="00C84433">
            <w:pPr>
              <w:rPr>
                <w:b/>
                <w:sz w:val="22"/>
                <w:szCs w:val="22"/>
              </w:rPr>
            </w:pPr>
            <w:r>
              <w:rPr>
                <w:b/>
                <w:sz w:val="22"/>
                <w:szCs w:val="22"/>
              </w:rPr>
              <w:t xml:space="preserve">Mitigation </w:t>
            </w:r>
          </w:p>
          <w:p w:rsidR="00C84433" w:rsidRDefault="00C84433">
            <w:pPr>
              <w:numPr>
                <w:ilvl w:val="0"/>
                <w:numId w:val="6"/>
              </w:numPr>
              <w:rPr>
                <w:b/>
                <w:sz w:val="22"/>
                <w:szCs w:val="22"/>
              </w:rPr>
            </w:pPr>
            <w:r>
              <w:rPr>
                <w:b/>
                <w:sz w:val="22"/>
                <w:szCs w:val="22"/>
              </w:rPr>
              <w:t>What control measure?</w:t>
            </w:r>
          </w:p>
          <w:p w:rsidR="00C84433" w:rsidRDefault="00C84433">
            <w:pPr>
              <w:numPr>
                <w:ilvl w:val="0"/>
                <w:numId w:val="6"/>
              </w:numPr>
            </w:pPr>
            <w:r>
              <w:rPr>
                <w:b/>
                <w:sz w:val="22"/>
                <w:szCs w:val="22"/>
              </w:rPr>
              <w:t>Who is responsible?</w:t>
            </w:r>
          </w:p>
        </w:tc>
      </w:tr>
      <w:tr w:rsidR="00C84433">
        <w:tc>
          <w:tcPr>
            <w:tcW w:w="4308"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In area to be used (indoor / outdoor):</w:t>
            </w:r>
          </w:p>
          <w:p w:rsidR="00C84433" w:rsidRDefault="0081134C">
            <w:pPr>
              <w:rPr>
                <w:sz w:val="22"/>
                <w:szCs w:val="22"/>
              </w:rPr>
            </w:pPr>
            <w:r>
              <w:rPr>
                <w:sz w:val="22"/>
                <w:szCs w:val="22"/>
              </w:rPr>
              <w:t xml:space="preserve">1. </w:t>
            </w:r>
            <w:proofErr w:type="spellStart"/>
            <w:r>
              <w:rPr>
                <w:sz w:val="22"/>
                <w:szCs w:val="22"/>
              </w:rPr>
              <w:t>Heathland</w:t>
            </w:r>
            <w:proofErr w:type="spellEnd"/>
            <w:r>
              <w:rPr>
                <w:sz w:val="22"/>
                <w:szCs w:val="22"/>
              </w:rPr>
              <w:t xml:space="preserve"> </w:t>
            </w:r>
            <w:r w:rsidR="00C84433">
              <w:rPr>
                <w:sz w:val="22"/>
                <w:szCs w:val="22"/>
              </w:rPr>
              <w:t xml:space="preserve">environment </w:t>
            </w:r>
            <w:proofErr w:type="spellStart"/>
            <w:r w:rsidR="00C84433">
              <w:rPr>
                <w:sz w:val="22"/>
                <w:szCs w:val="22"/>
              </w:rPr>
              <w:t>eg</w:t>
            </w:r>
            <w:proofErr w:type="spellEnd"/>
            <w:r w:rsidR="00C84433">
              <w:rPr>
                <w:sz w:val="22"/>
                <w:szCs w:val="22"/>
              </w:rPr>
              <w:t xml:space="preserve"> sur</w:t>
            </w:r>
            <w:r w:rsidR="00497FA0">
              <w:rPr>
                <w:sz w:val="22"/>
                <w:szCs w:val="22"/>
              </w:rPr>
              <w:t>faces, streams, marshes, ditches, ponds</w:t>
            </w:r>
            <w:r w:rsidR="00C84433">
              <w:rPr>
                <w:sz w:val="22"/>
                <w:szCs w:val="22"/>
              </w:rPr>
              <w:t>, wire fences, prickly vegetation</w:t>
            </w:r>
            <w:r>
              <w:rPr>
                <w:sz w:val="22"/>
                <w:szCs w:val="22"/>
              </w:rPr>
              <w:t>.</w:t>
            </w:r>
          </w:p>
          <w:p w:rsidR="00C84433" w:rsidRDefault="00C84433">
            <w:pPr>
              <w:ind w:left="720"/>
              <w:rPr>
                <w:sz w:val="22"/>
                <w:szCs w:val="22"/>
              </w:rPr>
            </w:pPr>
          </w:p>
          <w:p w:rsidR="00C84433" w:rsidRDefault="00C84433">
            <w:pPr>
              <w:rPr>
                <w:sz w:val="22"/>
                <w:szCs w:val="22"/>
              </w:rPr>
            </w:pPr>
          </w:p>
          <w:p w:rsidR="0081134C" w:rsidRDefault="0081134C">
            <w:pPr>
              <w:rPr>
                <w:sz w:val="22"/>
                <w:szCs w:val="22"/>
              </w:rPr>
            </w:pPr>
          </w:p>
          <w:p w:rsidR="0081134C" w:rsidRDefault="0081134C">
            <w:pPr>
              <w:rPr>
                <w:sz w:val="22"/>
                <w:szCs w:val="22"/>
              </w:rPr>
            </w:pPr>
          </w:p>
          <w:p w:rsidR="004F0F5C" w:rsidRDefault="004F0F5C">
            <w:pPr>
              <w:rPr>
                <w:sz w:val="22"/>
                <w:szCs w:val="22"/>
              </w:rPr>
            </w:pPr>
          </w:p>
          <w:p w:rsidR="00C84433" w:rsidRDefault="00497FA0">
            <w:pPr>
              <w:rPr>
                <w:sz w:val="22"/>
                <w:szCs w:val="22"/>
              </w:rPr>
            </w:pPr>
            <w:r>
              <w:rPr>
                <w:sz w:val="22"/>
                <w:szCs w:val="22"/>
              </w:rPr>
              <w:t>2</w:t>
            </w:r>
            <w:r w:rsidR="00C84433">
              <w:rPr>
                <w:sz w:val="22"/>
                <w:szCs w:val="22"/>
              </w:rPr>
              <w:t>. Car parking</w:t>
            </w:r>
          </w:p>
          <w:p w:rsidR="00E75B29" w:rsidRDefault="00E75B29">
            <w:pPr>
              <w:rPr>
                <w:sz w:val="22"/>
                <w:szCs w:val="22"/>
              </w:rPr>
            </w:pPr>
          </w:p>
          <w:p w:rsidR="00E75B29" w:rsidRDefault="00E75B29">
            <w:pPr>
              <w:rPr>
                <w:sz w:val="22"/>
                <w:szCs w:val="22"/>
              </w:rPr>
            </w:pPr>
          </w:p>
          <w:p w:rsidR="00E75B29" w:rsidRDefault="00E75B29">
            <w:pPr>
              <w:rPr>
                <w:sz w:val="22"/>
                <w:szCs w:val="22"/>
              </w:rPr>
            </w:pPr>
          </w:p>
        </w:tc>
        <w:tc>
          <w:tcPr>
            <w:tcW w:w="4080" w:type="dxa"/>
            <w:tcBorders>
              <w:top w:val="single" w:sz="4" w:space="0" w:color="000000"/>
              <w:left w:val="single" w:sz="4" w:space="0" w:color="000000"/>
              <w:bottom w:val="single" w:sz="4" w:space="0" w:color="000000"/>
            </w:tcBorders>
            <w:shd w:val="clear" w:color="auto" w:fill="auto"/>
          </w:tcPr>
          <w:p w:rsidR="00C84433" w:rsidRDefault="00C84433">
            <w:pPr>
              <w:snapToGrid w:val="0"/>
              <w:rPr>
                <w:sz w:val="22"/>
                <w:szCs w:val="22"/>
              </w:rPr>
            </w:pPr>
          </w:p>
          <w:p w:rsidR="00497FA0" w:rsidRDefault="00C84433">
            <w:pPr>
              <w:rPr>
                <w:sz w:val="22"/>
                <w:szCs w:val="22"/>
              </w:rPr>
            </w:pPr>
            <w:r>
              <w:rPr>
                <w:sz w:val="22"/>
                <w:szCs w:val="22"/>
              </w:rPr>
              <w:t xml:space="preserve">Tripping, penetrating wounds, lacerations, sprains and broken bones, drowning. </w:t>
            </w:r>
          </w:p>
          <w:p w:rsidR="00497FA0" w:rsidRDefault="00C84433">
            <w:pPr>
              <w:rPr>
                <w:sz w:val="22"/>
                <w:szCs w:val="22"/>
              </w:rPr>
            </w:pPr>
            <w:r>
              <w:rPr>
                <w:sz w:val="22"/>
                <w:szCs w:val="22"/>
              </w:rPr>
              <w:t xml:space="preserve">Likely. </w:t>
            </w:r>
          </w:p>
          <w:p w:rsidR="00C84433" w:rsidRDefault="00C84433">
            <w:pPr>
              <w:rPr>
                <w:sz w:val="22"/>
                <w:szCs w:val="22"/>
              </w:rPr>
            </w:pPr>
            <w:r>
              <w:rPr>
                <w:sz w:val="22"/>
                <w:szCs w:val="22"/>
              </w:rPr>
              <w:t>Could be severe, death.</w:t>
            </w:r>
          </w:p>
          <w:p w:rsidR="00C84433" w:rsidRDefault="00C84433">
            <w:pPr>
              <w:rPr>
                <w:sz w:val="22"/>
                <w:szCs w:val="22"/>
              </w:rPr>
            </w:pPr>
          </w:p>
          <w:p w:rsidR="00C84433" w:rsidRDefault="00C84433">
            <w:pPr>
              <w:rPr>
                <w:sz w:val="22"/>
                <w:szCs w:val="22"/>
              </w:rPr>
            </w:pPr>
          </w:p>
          <w:p w:rsidR="004F0F5C" w:rsidRDefault="004F0F5C">
            <w:pPr>
              <w:rPr>
                <w:sz w:val="22"/>
                <w:szCs w:val="22"/>
              </w:rPr>
            </w:pPr>
          </w:p>
          <w:p w:rsidR="00C84433" w:rsidRDefault="00C84433">
            <w:pPr>
              <w:rPr>
                <w:sz w:val="22"/>
                <w:szCs w:val="22"/>
              </w:rPr>
            </w:pPr>
            <w:r>
              <w:rPr>
                <w:sz w:val="22"/>
                <w:szCs w:val="22"/>
              </w:rPr>
              <w:t xml:space="preserve">Collisions. </w:t>
            </w:r>
            <w:r w:rsidR="00B84C28">
              <w:rPr>
                <w:sz w:val="22"/>
                <w:szCs w:val="22"/>
              </w:rPr>
              <w:t xml:space="preserve">Possible. </w:t>
            </w:r>
          </w:p>
          <w:p w:rsidR="00E75B29" w:rsidRDefault="00E75B29">
            <w:pPr>
              <w:rPr>
                <w:sz w:val="22"/>
                <w:szCs w:val="22"/>
              </w:rPr>
            </w:pPr>
          </w:p>
          <w:p w:rsidR="00E75B29" w:rsidRDefault="00E75B29">
            <w:pPr>
              <w:rPr>
                <w:sz w:val="22"/>
                <w:szCs w:val="22"/>
              </w:rPr>
            </w:pPr>
          </w:p>
          <w:p w:rsidR="00E75B29" w:rsidRDefault="00E75B29" w:rsidP="00B84C28">
            <w:pPr>
              <w:rPr>
                <w:sz w:val="22"/>
                <w:szCs w:val="22"/>
              </w:rPr>
            </w:pPr>
          </w:p>
        </w:tc>
        <w:tc>
          <w:tcPr>
            <w:tcW w:w="696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snapToGrid w:val="0"/>
              <w:rPr>
                <w:sz w:val="22"/>
                <w:szCs w:val="22"/>
              </w:rPr>
            </w:pPr>
          </w:p>
          <w:p w:rsidR="00497FA0" w:rsidRDefault="00C84433">
            <w:pPr>
              <w:rPr>
                <w:sz w:val="22"/>
                <w:szCs w:val="22"/>
              </w:rPr>
            </w:pPr>
            <w:r>
              <w:rPr>
                <w:sz w:val="22"/>
                <w:szCs w:val="22"/>
              </w:rPr>
              <w:t xml:space="preserve">Information in </w:t>
            </w:r>
            <w:r w:rsidR="00662271">
              <w:rPr>
                <w:sz w:val="22"/>
                <w:szCs w:val="22"/>
              </w:rPr>
              <w:t>Final Details.</w:t>
            </w:r>
            <w:r>
              <w:rPr>
                <w:sz w:val="22"/>
                <w:szCs w:val="22"/>
              </w:rPr>
              <w:t xml:space="preserve"> </w:t>
            </w:r>
          </w:p>
          <w:p w:rsidR="00497FA0" w:rsidRDefault="00C84433">
            <w:pPr>
              <w:rPr>
                <w:sz w:val="22"/>
                <w:szCs w:val="22"/>
              </w:rPr>
            </w:pPr>
            <w:r>
              <w:rPr>
                <w:sz w:val="22"/>
                <w:szCs w:val="22"/>
              </w:rPr>
              <w:t xml:space="preserve">Courses avoid worst areas </w:t>
            </w:r>
            <w:r w:rsidRPr="00CF69DF">
              <w:rPr>
                <w:sz w:val="22"/>
                <w:szCs w:val="22"/>
              </w:rPr>
              <w:t xml:space="preserve">and </w:t>
            </w:r>
            <w:r w:rsidR="003F3F22" w:rsidRPr="00CF69DF">
              <w:rPr>
                <w:sz w:val="22"/>
                <w:szCs w:val="22"/>
              </w:rPr>
              <w:t>are</w:t>
            </w:r>
            <w:r w:rsidR="003F3F22">
              <w:rPr>
                <w:sz w:val="22"/>
                <w:szCs w:val="22"/>
              </w:rPr>
              <w:t xml:space="preserve"> </w:t>
            </w:r>
            <w:r w:rsidR="00497FA0">
              <w:rPr>
                <w:sz w:val="22"/>
                <w:szCs w:val="22"/>
              </w:rPr>
              <w:t>appropriate depending on age</w:t>
            </w:r>
            <w:r>
              <w:rPr>
                <w:sz w:val="22"/>
                <w:szCs w:val="22"/>
              </w:rPr>
              <w:t xml:space="preserve"> and experience.</w:t>
            </w:r>
            <w:r w:rsidR="004F0F5C">
              <w:rPr>
                <w:sz w:val="22"/>
                <w:szCs w:val="22"/>
              </w:rPr>
              <w:t xml:space="preserve"> In Final Details competitors are advised about only crossing the mires/marshes at marked crossing points.</w:t>
            </w:r>
          </w:p>
          <w:p w:rsidR="00C84433" w:rsidRDefault="00C84433">
            <w:pPr>
              <w:rPr>
                <w:sz w:val="22"/>
                <w:szCs w:val="22"/>
              </w:rPr>
            </w:pPr>
            <w:r>
              <w:rPr>
                <w:sz w:val="22"/>
                <w:szCs w:val="22"/>
              </w:rPr>
              <w:t>First Aid and Casualty Rescue plan available.</w:t>
            </w:r>
          </w:p>
          <w:p w:rsidR="00C84433" w:rsidRDefault="00497FA0">
            <w:pPr>
              <w:rPr>
                <w:sz w:val="22"/>
                <w:szCs w:val="22"/>
              </w:rPr>
            </w:pPr>
            <w:r>
              <w:rPr>
                <w:sz w:val="22"/>
                <w:szCs w:val="22"/>
              </w:rPr>
              <w:t>Respo</w:t>
            </w:r>
            <w:r w:rsidR="00E3028B">
              <w:rPr>
                <w:sz w:val="22"/>
                <w:szCs w:val="22"/>
              </w:rPr>
              <w:t xml:space="preserve">nsible: Organiser Julie </w:t>
            </w:r>
            <w:proofErr w:type="spellStart"/>
            <w:r w:rsidR="00E3028B">
              <w:rPr>
                <w:sz w:val="22"/>
                <w:szCs w:val="22"/>
              </w:rPr>
              <w:t>Astin</w:t>
            </w:r>
            <w:proofErr w:type="spellEnd"/>
            <w:r w:rsidR="00E3028B">
              <w:rPr>
                <w:sz w:val="22"/>
                <w:szCs w:val="22"/>
              </w:rPr>
              <w:t xml:space="preserve">, Planner </w:t>
            </w:r>
            <w:r w:rsidR="0081134C">
              <w:rPr>
                <w:sz w:val="22"/>
                <w:szCs w:val="22"/>
              </w:rPr>
              <w:t xml:space="preserve">Roger </w:t>
            </w:r>
            <w:proofErr w:type="spellStart"/>
            <w:r w:rsidR="0081134C">
              <w:rPr>
                <w:sz w:val="22"/>
                <w:szCs w:val="22"/>
              </w:rPr>
              <w:t>Crickmore</w:t>
            </w:r>
            <w:proofErr w:type="spellEnd"/>
            <w:r w:rsidR="0081134C">
              <w:rPr>
                <w:sz w:val="22"/>
                <w:szCs w:val="22"/>
              </w:rPr>
              <w:t>,</w:t>
            </w:r>
            <w:r w:rsidR="00E3028B">
              <w:rPr>
                <w:sz w:val="22"/>
                <w:szCs w:val="22"/>
              </w:rPr>
              <w:t xml:space="preserve"> Controller </w:t>
            </w:r>
            <w:r w:rsidR="0081134C">
              <w:rPr>
                <w:sz w:val="22"/>
                <w:szCs w:val="22"/>
              </w:rPr>
              <w:t xml:space="preserve">Linda </w:t>
            </w:r>
            <w:proofErr w:type="spellStart"/>
            <w:r w:rsidR="0081134C">
              <w:rPr>
                <w:sz w:val="22"/>
                <w:szCs w:val="22"/>
              </w:rPr>
              <w:t>Pakuls</w:t>
            </w:r>
            <w:proofErr w:type="spellEnd"/>
          </w:p>
          <w:p w:rsidR="00C84433" w:rsidRDefault="00C84433">
            <w:pPr>
              <w:rPr>
                <w:sz w:val="22"/>
                <w:szCs w:val="22"/>
              </w:rPr>
            </w:pPr>
          </w:p>
          <w:p w:rsidR="00C84433" w:rsidRDefault="00C84433">
            <w:pPr>
              <w:rPr>
                <w:sz w:val="22"/>
                <w:szCs w:val="22"/>
              </w:rPr>
            </w:pPr>
            <w:r>
              <w:rPr>
                <w:sz w:val="22"/>
                <w:szCs w:val="22"/>
              </w:rPr>
              <w:t xml:space="preserve"> B</w:t>
            </w:r>
            <w:r w:rsidR="00497FA0">
              <w:rPr>
                <w:sz w:val="22"/>
                <w:szCs w:val="22"/>
              </w:rPr>
              <w:t>riefed car parking team marshal</w:t>
            </w:r>
            <w:r>
              <w:rPr>
                <w:sz w:val="22"/>
                <w:szCs w:val="22"/>
              </w:rPr>
              <w:t>s with hiviz clothing. Clear vehicle parking and movement plan.</w:t>
            </w:r>
          </w:p>
          <w:p w:rsidR="00E75B29" w:rsidRPr="00B84C28" w:rsidRDefault="00C84433" w:rsidP="00B84C28">
            <w:pPr>
              <w:rPr>
                <w:sz w:val="22"/>
                <w:szCs w:val="22"/>
              </w:rPr>
            </w:pPr>
            <w:r>
              <w:rPr>
                <w:sz w:val="22"/>
                <w:szCs w:val="22"/>
              </w:rPr>
              <w:t xml:space="preserve">Responsible: </w:t>
            </w:r>
            <w:r w:rsidR="00497FA0">
              <w:rPr>
                <w:sz w:val="22"/>
                <w:szCs w:val="22"/>
              </w:rPr>
              <w:t>Organiser and Parking Team Leader</w:t>
            </w:r>
          </w:p>
        </w:tc>
      </w:tr>
      <w:tr w:rsidR="00C84433">
        <w:tc>
          <w:tcPr>
            <w:tcW w:w="4308"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Participants</w:t>
            </w:r>
          </w:p>
          <w:p w:rsidR="00C84433" w:rsidRDefault="00C84433">
            <w:pPr>
              <w:rPr>
                <w:sz w:val="22"/>
                <w:szCs w:val="22"/>
              </w:rPr>
            </w:pPr>
            <w:r>
              <w:rPr>
                <w:sz w:val="22"/>
                <w:szCs w:val="22"/>
              </w:rPr>
              <w:t>1. Inadequate clothing, shoes.</w:t>
            </w:r>
          </w:p>
          <w:p w:rsidR="00C84433" w:rsidRDefault="00C84433">
            <w:pPr>
              <w:rPr>
                <w:sz w:val="22"/>
                <w:szCs w:val="22"/>
              </w:rPr>
            </w:pPr>
          </w:p>
          <w:p w:rsidR="00C84433" w:rsidRDefault="00C84433">
            <w:pPr>
              <w:rPr>
                <w:sz w:val="22"/>
                <w:szCs w:val="22"/>
              </w:rPr>
            </w:pPr>
          </w:p>
          <w:p w:rsidR="00B84C28" w:rsidRDefault="00B84C28">
            <w:pPr>
              <w:rPr>
                <w:sz w:val="22"/>
                <w:szCs w:val="22"/>
              </w:rPr>
            </w:pPr>
          </w:p>
          <w:p w:rsidR="00C84433" w:rsidRDefault="00C84433">
            <w:pPr>
              <w:rPr>
                <w:sz w:val="22"/>
                <w:szCs w:val="22"/>
              </w:rPr>
            </w:pPr>
          </w:p>
          <w:p w:rsidR="004F0F5C" w:rsidRDefault="004F0F5C">
            <w:pPr>
              <w:rPr>
                <w:sz w:val="22"/>
                <w:szCs w:val="22"/>
              </w:rPr>
            </w:pPr>
          </w:p>
          <w:p w:rsidR="00C84433" w:rsidRDefault="00C84433">
            <w:pPr>
              <w:rPr>
                <w:sz w:val="22"/>
                <w:szCs w:val="22"/>
              </w:rPr>
            </w:pPr>
            <w:r>
              <w:rPr>
                <w:sz w:val="22"/>
                <w:szCs w:val="22"/>
              </w:rPr>
              <w:t>2. Existing or unexpected medical condition.</w:t>
            </w:r>
          </w:p>
          <w:p w:rsidR="00C84433" w:rsidRDefault="00C84433">
            <w:pPr>
              <w:rPr>
                <w:sz w:val="22"/>
                <w:szCs w:val="22"/>
              </w:rPr>
            </w:pPr>
          </w:p>
          <w:p w:rsidR="00C84433" w:rsidRDefault="00C84433">
            <w:pPr>
              <w:rPr>
                <w:sz w:val="22"/>
                <w:szCs w:val="22"/>
              </w:rPr>
            </w:pPr>
          </w:p>
          <w:p w:rsidR="00B84C28" w:rsidRDefault="00B84C28">
            <w:pPr>
              <w:rPr>
                <w:sz w:val="22"/>
                <w:szCs w:val="22"/>
              </w:rPr>
            </w:pPr>
          </w:p>
          <w:p w:rsidR="00C84433" w:rsidRDefault="00C84433">
            <w:pPr>
              <w:rPr>
                <w:sz w:val="22"/>
                <w:szCs w:val="22"/>
              </w:rPr>
            </w:pPr>
          </w:p>
          <w:p w:rsidR="00C84433" w:rsidRDefault="00C84433">
            <w:pPr>
              <w:rPr>
                <w:sz w:val="22"/>
                <w:szCs w:val="22"/>
              </w:rPr>
            </w:pPr>
            <w:r>
              <w:rPr>
                <w:sz w:val="22"/>
                <w:szCs w:val="22"/>
              </w:rPr>
              <w:t>3. Disorientation and fatigue</w:t>
            </w:r>
          </w:p>
        </w:tc>
        <w:tc>
          <w:tcPr>
            <w:tcW w:w="4080" w:type="dxa"/>
            <w:tcBorders>
              <w:top w:val="single" w:sz="4" w:space="0" w:color="000000"/>
              <w:left w:val="single" w:sz="4" w:space="0" w:color="000000"/>
              <w:bottom w:val="single" w:sz="4" w:space="0" w:color="000000"/>
            </w:tcBorders>
            <w:shd w:val="clear" w:color="auto" w:fill="auto"/>
          </w:tcPr>
          <w:p w:rsidR="00C84433" w:rsidRDefault="00C84433">
            <w:pPr>
              <w:snapToGrid w:val="0"/>
              <w:rPr>
                <w:sz w:val="22"/>
                <w:szCs w:val="22"/>
              </w:rPr>
            </w:pPr>
          </w:p>
          <w:p w:rsidR="00C84433" w:rsidRDefault="00C84433">
            <w:pPr>
              <w:rPr>
                <w:sz w:val="22"/>
                <w:szCs w:val="22"/>
              </w:rPr>
            </w:pPr>
            <w:r>
              <w:rPr>
                <w:sz w:val="22"/>
                <w:szCs w:val="22"/>
              </w:rPr>
              <w:t>Hypo or hyp</w:t>
            </w:r>
            <w:r w:rsidR="00B84C28">
              <w:rPr>
                <w:sz w:val="22"/>
                <w:szCs w:val="22"/>
              </w:rPr>
              <w:t>er</w:t>
            </w:r>
            <w:r>
              <w:rPr>
                <w:sz w:val="22"/>
                <w:szCs w:val="22"/>
              </w:rPr>
              <w:t>thermia and exhaustion.</w:t>
            </w:r>
          </w:p>
          <w:p w:rsidR="00C84433" w:rsidRDefault="00CF69DF">
            <w:pPr>
              <w:rPr>
                <w:sz w:val="22"/>
                <w:szCs w:val="22"/>
              </w:rPr>
            </w:pPr>
            <w:r>
              <w:rPr>
                <w:sz w:val="22"/>
                <w:szCs w:val="22"/>
              </w:rPr>
              <w:t xml:space="preserve">Possible.  </w:t>
            </w:r>
          </w:p>
          <w:p w:rsidR="00B84C28" w:rsidRDefault="00B84C28">
            <w:pPr>
              <w:rPr>
                <w:sz w:val="22"/>
                <w:szCs w:val="22"/>
              </w:rPr>
            </w:pPr>
          </w:p>
          <w:p w:rsidR="00B84C28" w:rsidRDefault="00B84C28">
            <w:pPr>
              <w:rPr>
                <w:sz w:val="22"/>
                <w:szCs w:val="22"/>
              </w:rPr>
            </w:pPr>
          </w:p>
          <w:p w:rsidR="00B84C28" w:rsidRDefault="00B84C28">
            <w:pPr>
              <w:rPr>
                <w:sz w:val="22"/>
                <w:szCs w:val="22"/>
              </w:rPr>
            </w:pPr>
          </w:p>
          <w:p w:rsidR="004F0F5C" w:rsidRDefault="004F0F5C">
            <w:pPr>
              <w:rPr>
                <w:sz w:val="22"/>
                <w:szCs w:val="22"/>
              </w:rPr>
            </w:pPr>
          </w:p>
          <w:p w:rsidR="00C84433" w:rsidRDefault="00C84433">
            <w:pPr>
              <w:rPr>
                <w:sz w:val="22"/>
                <w:szCs w:val="22"/>
              </w:rPr>
            </w:pPr>
            <w:r>
              <w:rPr>
                <w:sz w:val="22"/>
                <w:szCs w:val="22"/>
              </w:rPr>
              <w:t>Exhaustion, loss of consciousness, death. Possible. Could be fatal.</w:t>
            </w:r>
          </w:p>
          <w:p w:rsidR="00C84433" w:rsidRDefault="00C84433">
            <w:pPr>
              <w:rPr>
                <w:sz w:val="22"/>
                <w:szCs w:val="22"/>
              </w:rPr>
            </w:pPr>
          </w:p>
          <w:p w:rsidR="00C84433" w:rsidRDefault="00C84433">
            <w:pPr>
              <w:rPr>
                <w:sz w:val="22"/>
                <w:szCs w:val="22"/>
              </w:rPr>
            </w:pPr>
          </w:p>
          <w:p w:rsidR="00C84433" w:rsidRDefault="00C84433">
            <w:pPr>
              <w:rPr>
                <w:sz w:val="22"/>
                <w:szCs w:val="22"/>
              </w:rPr>
            </w:pPr>
          </w:p>
          <w:p w:rsidR="00C84433" w:rsidRDefault="00C84433">
            <w:pPr>
              <w:rPr>
                <w:sz w:val="22"/>
                <w:szCs w:val="22"/>
              </w:rPr>
            </w:pPr>
          </w:p>
          <w:p w:rsidR="00C84433" w:rsidRDefault="00C84433">
            <w:pPr>
              <w:rPr>
                <w:sz w:val="22"/>
                <w:szCs w:val="22"/>
              </w:rPr>
            </w:pPr>
            <w:r>
              <w:rPr>
                <w:sz w:val="22"/>
                <w:szCs w:val="22"/>
              </w:rPr>
              <w:t>Exhaustion, run off map. Possible. Could be severe.</w:t>
            </w:r>
          </w:p>
        </w:tc>
        <w:tc>
          <w:tcPr>
            <w:tcW w:w="6960" w:type="dxa"/>
            <w:tcBorders>
              <w:top w:val="single" w:sz="4" w:space="0" w:color="000000"/>
              <w:left w:val="single" w:sz="4" w:space="0" w:color="000000"/>
              <w:bottom w:val="single" w:sz="4" w:space="0" w:color="000000"/>
              <w:right w:val="single" w:sz="4" w:space="0" w:color="000000"/>
            </w:tcBorders>
            <w:shd w:val="clear" w:color="auto" w:fill="auto"/>
          </w:tcPr>
          <w:p w:rsidR="00C84433" w:rsidRPr="00CF69DF" w:rsidRDefault="00C84433">
            <w:pPr>
              <w:snapToGrid w:val="0"/>
              <w:rPr>
                <w:sz w:val="22"/>
                <w:szCs w:val="22"/>
              </w:rPr>
            </w:pPr>
          </w:p>
          <w:p w:rsidR="00497FA0" w:rsidRPr="00CF69DF" w:rsidRDefault="00C84433">
            <w:pPr>
              <w:rPr>
                <w:sz w:val="22"/>
                <w:szCs w:val="22"/>
              </w:rPr>
            </w:pPr>
            <w:r w:rsidRPr="00CF69DF">
              <w:rPr>
                <w:sz w:val="22"/>
                <w:szCs w:val="22"/>
              </w:rPr>
              <w:t>Competitor res</w:t>
            </w:r>
            <w:r w:rsidR="004F0F5C">
              <w:rPr>
                <w:sz w:val="22"/>
                <w:szCs w:val="22"/>
              </w:rPr>
              <w:t>ponsible for adequate clothing. In Final Details competitors are told to wear full body cover. Whistles will be compulsory.</w:t>
            </w:r>
          </w:p>
          <w:p w:rsidR="00CF69DF" w:rsidRPr="00CF69DF" w:rsidRDefault="00C84433">
            <w:pPr>
              <w:rPr>
                <w:sz w:val="22"/>
                <w:szCs w:val="22"/>
              </w:rPr>
            </w:pPr>
            <w:r w:rsidRPr="00CF69DF">
              <w:rPr>
                <w:sz w:val="22"/>
                <w:szCs w:val="22"/>
              </w:rPr>
              <w:t>First Aid and Casualty Rescue plan available.</w:t>
            </w:r>
            <w:r w:rsidR="003F3F22" w:rsidRPr="00CF69DF">
              <w:rPr>
                <w:sz w:val="22"/>
                <w:szCs w:val="22"/>
              </w:rPr>
              <w:t xml:space="preserve"> </w:t>
            </w:r>
          </w:p>
          <w:p w:rsidR="00C84433" w:rsidRPr="00CF69DF" w:rsidRDefault="003F3F22">
            <w:pPr>
              <w:rPr>
                <w:sz w:val="22"/>
                <w:szCs w:val="22"/>
              </w:rPr>
            </w:pPr>
            <w:r w:rsidRPr="00CF69DF">
              <w:rPr>
                <w:sz w:val="22"/>
                <w:szCs w:val="22"/>
              </w:rPr>
              <w:t>Cagoules compulsory if weather severe.</w:t>
            </w:r>
          </w:p>
          <w:p w:rsidR="00C84433" w:rsidRPr="00CF69DF" w:rsidRDefault="00497FA0">
            <w:pPr>
              <w:rPr>
                <w:sz w:val="22"/>
                <w:szCs w:val="22"/>
              </w:rPr>
            </w:pPr>
            <w:r w:rsidRPr="00CF69DF">
              <w:rPr>
                <w:sz w:val="22"/>
                <w:szCs w:val="22"/>
              </w:rPr>
              <w:t>Responsible: Organiser</w:t>
            </w:r>
            <w:r w:rsidR="00C84433" w:rsidRPr="00CF69DF">
              <w:rPr>
                <w:sz w:val="22"/>
                <w:szCs w:val="22"/>
              </w:rPr>
              <w:t xml:space="preserve"> and competitors/parents.</w:t>
            </w:r>
          </w:p>
          <w:p w:rsidR="00C84433" w:rsidRPr="00CF69DF" w:rsidRDefault="00C84433">
            <w:pPr>
              <w:rPr>
                <w:sz w:val="22"/>
                <w:szCs w:val="22"/>
              </w:rPr>
            </w:pPr>
          </w:p>
          <w:p w:rsidR="00497FA0" w:rsidRPr="00CF69DF" w:rsidRDefault="00C84433">
            <w:pPr>
              <w:rPr>
                <w:sz w:val="22"/>
                <w:szCs w:val="22"/>
              </w:rPr>
            </w:pPr>
            <w:r w:rsidRPr="00CF69DF">
              <w:rPr>
                <w:sz w:val="22"/>
                <w:szCs w:val="22"/>
              </w:rPr>
              <w:t>Competitor responsible for fitness to run, appropriate medications if existing medical cond</w:t>
            </w:r>
            <w:r w:rsidR="00497FA0" w:rsidRPr="00CF69DF">
              <w:rPr>
                <w:sz w:val="22"/>
                <w:szCs w:val="22"/>
              </w:rPr>
              <w:t xml:space="preserve">ition. </w:t>
            </w:r>
            <w:r w:rsidRPr="00CF69DF">
              <w:rPr>
                <w:sz w:val="22"/>
                <w:szCs w:val="22"/>
              </w:rPr>
              <w:t xml:space="preserve"> </w:t>
            </w:r>
          </w:p>
          <w:p w:rsidR="00C84433" w:rsidRPr="00CF69DF" w:rsidRDefault="00C84433">
            <w:pPr>
              <w:rPr>
                <w:sz w:val="22"/>
                <w:szCs w:val="22"/>
              </w:rPr>
            </w:pPr>
            <w:r w:rsidRPr="00CF69DF">
              <w:rPr>
                <w:sz w:val="22"/>
                <w:szCs w:val="22"/>
              </w:rPr>
              <w:t>First Aid and Casualty Rescue plan available.</w:t>
            </w:r>
          </w:p>
          <w:p w:rsidR="00C84433" w:rsidRPr="00CF69DF" w:rsidRDefault="00497FA0">
            <w:pPr>
              <w:rPr>
                <w:sz w:val="22"/>
                <w:szCs w:val="22"/>
              </w:rPr>
            </w:pPr>
            <w:r w:rsidRPr="00CF69DF">
              <w:rPr>
                <w:sz w:val="22"/>
                <w:szCs w:val="22"/>
              </w:rPr>
              <w:t>Responsible: Organiser</w:t>
            </w:r>
            <w:r w:rsidR="00C84433" w:rsidRPr="00CF69DF">
              <w:rPr>
                <w:sz w:val="22"/>
                <w:szCs w:val="22"/>
              </w:rPr>
              <w:t xml:space="preserve"> and competitors/parents.</w:t>
            </w:r>
          </w:p>
          <w:p w:rsidR="00C84433" w:rsidRPr="00CF69DF" w:rsidRDefault="00C84433">
            <w:pPr>
              <w:rPr>
                <w:sz w:val="22"/>
                <w:szCs w:val="22"/>
              </w:rPr>
            </w:pPr>
          </w:p>
          <w:p w:rsidR="00C84433" w:rsidRPr="00CF69DF" w:rsidRDefault="00C84433">
            <w:pPr>
              <w:rPr>
                <w:sz w:val="22"/>
                <w:szCs w:val="22"/>
              </w:rPr>
            </w:pPr>
          </w:p>
          <w:p w:rsidR="00497FA0" w:rsidRPr="00CF69DF" w:rsidRDefault="00497FA0">
            <w:pPr>
              <w:rPr>
                <w:sz w:val="22"/>
                <w:szCs w:val="22"/>
              </w:rPr>
            </w:pPr>
            <w:r w:rsidRPr="00CF69DF">
              <w:rPr>
                <w:sz w:val="22"/>
                <w:szCs w:val="22"/>
              </w:rPr>
              <w:t>Courses appropriate</w:t>
            </w:r>
            <w:r w:rsidR="00C84433" w:rsidRPr="00CF69DF">
              <w:rPr>
                <w:sz w:val="22"/>
                <w:szCs w:val="22"/>
              </w:rPr>
              <w:t xml:space="preserve"> for age groups and experience. </w:t>
            </w:r>
          </w:p>
          <w:p w:rsidR="00497FA0" w:rsidRPr="00CF69DF" w:rsidRDefault="00C84433">
            <w:pPr>
              <w:rPr>
                <w:sz w:val="22"/>
                <w:szCs w:val="22"/>
              </w:rPr>
            </w:pPr>
            <w:r w:rsidRPr="00CF69DF">
              <w:rPr>
                <w:sz w:val="22"/>
                <w:szCs w:val="22"/>
              </w:rPr>
              <w:lastRenderedPageBreak/>
              <w:t xml:space="preserve">Competitor responsible for entering appropriate course. </w:t>
            </w:r>
          </w:p>
          <w:p w:rsidR="00497FA0" w:rsidRPr="00CF69DF" w:rsidRDefault="00C84433">
            <w:pPr>
              <w:rPr>
                <w:sz w:val="22"/>
                <w:szCs w:val="22"/>
              </w:rPr>
            </w:pPr>
            <w:r w:rsidRPr="00CF69DF">
              <w:rPr>
                <w:sz w:val="22"/>
                <w:szCs w:val="22"/>
              </w:rPr>
              <w:t xml:space="preserve">Parents responsible for entering children in appropriate course. </w:t>
            </w:r>
          </w:p>
          <w:p w:rsidR="00C84433" w:rsidRPr="00CF69DF" w:rsidRDefault="00C84433">
            <w:pPr>
              <w:rPr>
                <w:sz w:val="22"/>
                <w:szCs w:val="22"/>
              </w:rPr>
            </w:pPr>
            <w:r w:rsidRPr="00CF69DF">
              <w:rPr>
                <w:sz w:val="22"/>
                <w:szCs w:val="22"/>
              </w:rPr>
              <w:t>First Aid, Casualty Rescue plan, Search plan available</w:t>
            </w:r>
          </w:p>
          <w:p w:rsidR="00C84433" w:rsidRPr="00CF69DF" w:rsidRDefault="00497FA0">
            <w:pPr>
              <w:rPr>
                <w:sz w:val="22"/>
                <w:szCs w:val="22"/>
              </w:rPr>
            </w:pPr>
            <w:r w:rsidRPr="00CF69DF">
              <w:rPr>
                <w:sz w:val="22"/>
                <w:szCs w:val="22"/>
              </w:rPr>
              <w:t>Responsible: Organiser and Planner/Controller</w:t>
            </w:r>
            <w:r w:rsidR="00C84433" w:rsidRPr="00CF69DF">
              <w:rPr>
                <w:sz w:val="22"/>
                <w:szCs w:val="22"/>
              </w:rPr>
              <w:t xml:space="preserve"> and competitors/parents.</w:t>
            </w:r>
          </w:p>
          <w:p w:rsidR="00C84433" w:rsidRPr="00CF69DF" w:rsidRDefault="00C84433">
            <w:pPr>
              <w:rPr>
                <w:sz w:val="22"/>
                <w:szCs w:val="22"/>
              </w:rPr>
            </w:pPr>
          </w:p>
        </w:tc>
      </w:tr>
      <w:tr w:rsidR="00C84433">
        <w:tc>
          <w:tcPr>
            <w:tcW w:w="4308"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lastRenderedPageBreak/>
              <w:t>Other people/activities in area</w:t>
            </w:r>
          </w:p>
          <w:p w:rsidR="00C84433" w:rsidRDefault="00C84433">
            <w:pPr>
              <w:rPr>
                <w:sz w:val="22"/>
                <w:szCs w:val="22"/>
              </w:rPr>
            </w:pPr>
            <w:r>
              <w:rPr>
                <w:sz w:val="22"/>
                <w:szCs w:val="22"/>
              </w:rPr>
              <w:t>1. Walkers/runners, dogs, cyclists, horse riders.</w:t>
            </w:r>
          </w:p>
          <w:p w:rsidR="00C84433" w:rsidRDefault="00C84433">
            <w:pPr>
              <w:rPr>
                <w:sz w:val="22"/>
                <w:szCs w:val="22"/>
              </w:rPr>
            </w:pPr>
          </w:p>
          <w:p w:rsidR="00C84433" w:rsidRDefault="00C84433">
            <w:pPr>
              <w:rPr>
                <w:sz w:val="22"/>
                <w:szCs w:val="22"/>
              </w:rPr>
            </w:pPr>
          </w:p>
          <w:p w:rsidR="00C84433" w:rsidRDefault="00B84C28">
            <w:pPr>
              <w:rPr>
                <w:sz w:val="22"/>
                <w:szCs w:val="22"/>
              </w:rPr>
            </w:pPr>
            <w:r>
              <w:rPr>
                <w:sz w:val="22"/>
                <w:szCs w:val="22"/>
              </w:rPr>
              <w:t>2</w:t>
            </w:r>
            <w:r w:rsidR="00C84433">
              <w:rPr>
                <w:sz w:val="22"/>
                <w:szCs w:val="22"/>
              </w:rPr>
              <w:t>. Wild animals</w:t>
            </w:r>
          </w:p>
        </w:tc>
        <w:tc>
          <w:tcPr>
            <w:tcW w:w="4080" w:type="dxa"/>
            <w:tcBorders>
              <w:top w:val="single" w:sz="4" w:space="0" w:color="000000"/>
              <w:left w:val="single" w:sz="4" w:space="0" w:color="000000"/>
              <w:bottom w:val="single" w:sz="4" w:space="0" w:color="000000"/>
            </w:tcBorders>
            <w:shd w:val="clear" w:color="auto" w:fill="auto"/>
          </w:tcPr>
          <w:p w:rsidR="00C84433" w:rsidRDefault="00C84433">
            <w:pPr>
              <w:snapToGrid w:val="0"/>
              <w:rPr>
                <w:sz w:val="22"/>
                <w:szCs w:val="22"/>
              </w:rPr>
            </w:pPr>
          </w:p>
          <w:p w:rsidR="00C84433" w:rsidRDefault="00C84433">
            <w:pPr>
              <w:rPr>
                <w:sz w:val="22"/>
                <w:szCs w:val="22"/>
              </w:rPr>
            </w:pPr>
            <w:r>
              <w:rPr>
                <w:sz w:val="22"/>
                <w:szCs w:val="22"/>
              </w:rPr>
              <w:t>Collisions, dog bites, horse kicks. Unlikely. Could be severe.</w:t>
            </w:r>
          </w:p>
          <w:p w:rsidR="00C84433" w:rsidRDefault="00C84433">
            <w:pPr>
              <w:rPr>
                <w:sz w:val="22"/>
                <w:szCs w:val="22"/>
              </w:rPr>
            </w:pPr>
          </w:p>
          <w:p w:rsidR="00C84433" w:rsidRDefault="00C84433">
            <w:pPr>
              <w:rPr>
                <w:sz w:val="22"/>
                <w:szCs w:val="22"/>
              </w:rPr>
            </w:pPr>
          </w:p>
          <w:p w:rsidR="00C84433" w:rsidRDefault="00C84433">
            <w:pPr>
              <w:rPr>
                <w:sz w:val="22"/>
                <w:szCs w:val="22"/>
              </w:rPr>
            </w:pPr>
            <w:r>
              <w:rPr>
                <w:sz w:val="22"/>
                <w:szCs w:val="22"/>
              </w:rPr>
              <w:t>Collisions, attacks. Unlikely. Severe.</w:t>
            </w:r>
          </w:p>
        </w:tc>
        <w:tc>
          <w:tcPr>
            <w:tcW w:w="696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snapToGrid w:val="0"/>
              <w:rPr>
                <w:sz w:val="22"/>
                <w:szCs w:val="22"/>
              </w:rPr>
            </w:pPr>
          </w:p>
          <w:p w:rsidR="00C84433" w:rsidRDefault="00B84C28">
            <w:pPr>
              <w:rPr>
                <w:sz w:val="22"/>
                <w:szCs w:val="22"/>
              </w:rPr>
            </w:pPr>
            <w:r>
              <w:rPr>
                <w:sz w:val="22"/>
                <w:szCs w:val="22"/>
              </w:rPr>
              <w:t>Competitors advised in Final Details.</w:t>
            </w:r>
          </w:p>
          <w:p w:rsidR="00B84C28" w:rsidRDefault="00B84C28">
            <w:pPr>
              <w:rPr>
                <w:sz w:val="22"/>
                <w:szCs w:val="22"/>
              </w:rPr>
            </w:pPr>
          </w:p>
          <w:p w:rsidR="00B84C28" w:rsidRDefault="00B84C28">
            <w:pPr>
              <w:rPr>
                <w:sz w:val="22"/>
                <w:szCs w:val="22"/>
              </w:rPr>
            </w:pPr>
          </w:p>
          <w:p w:rsidR="00B84C28" w:rsidRDefault="00B84C28">
            <w:pPr>
              <w:rPr>
                <w:sz w:val="22"/>
                <w:szCs w:val="22"/>
              </w:rPr>
            </w:pPr>
          </w:p>
          <w:p w:rsidR="00C84433" w:rsidRDefault="00B84C28">
            <w:pPr>
              <w:rPr>
                <w:sz w:val="22"/>
                <w:szCs w:val="22"/>
              </w:rPr>
            </w:pPr>
            <w:r>
              <w:rPr>
                <w:sz w:val="22"/>
                <w:szCs w:val="22"/>
              </w:rPr>
              <w:t>Warnings in Final Details</w:t>
            </w:r>
            <w:r w:rsidR="00C84433">
              <w:rPr>
                <w:sz w:val="22"/>
                <w:szCs w:val="22"/>
              </w:rPr>
              <w:t>. First Aid.</w:t>
            </w:r>
          </w:p>
          <w:p w:rsidR="00C84433" w:rsidRDefault="0057139C">
            <w:r>
              <w:rPr>
                <w:sz w:val="22"/>
                <w:szCs w:val="22"/>
              </w:rPr>
              <w:t>Responsible: Organiser</w:t>
            </w:r>
            <w:r w:rsidR="00C84433">
              <w:rPr>
                <w:sz w:val="22"/>
                <w:szCs w:val="22"/>
              </w:rPr>
              <w:t xml:space="preserve"> </w:t>
            </w:r>
          </w:p>
        </w:tc>
      </w:tr>
      <w:tr w:rsidR="00C84433">
        <w:tc>
          <w:tcPr>
            <w:tcW w:w="4308"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Weather</w:t>
            </w:r>
          </w:p>
          <w:p w:rsidR="00B84C28" w:rsidRDefault="00C84433">
            <w:pPr>
              <w:rPr>
                <w:sz w:val="22"/>
                <w:szCs w:val="22"/>
              </w:rPr>
            </w:pPr>
            <w:r>
              <w:rPr>
                <w:sz w:val="22"/>
                <w:szCs w:val="22"/>
              </w:rPr>
              <w:t>1. Cold, wet, windy, snowy weather.</w:t>
            </w:r>
          </w:p>
          <w:p w:rsidR="00B84C28" w:rsidRDefault="00B84C28">
            <w:pPr>
              <w:rPr>
                <w:sz w:val="22"/>
                <w:szCs w:val="22"/>
              </w:rPr>
            </w:pPr>
          </w:p>
          <w:p w:rsidR="0032189A" w:rsidRDefault="0032189A">
            <w:pPr>
              <w:rPr>
                <w:sz w:val="22"/>
                <w:szCs w:val="22"/>
              </w:rPr>
            </w:pPr>
          </w:p>
          <w:p w:rsidR="00C84433" w:rsidRDefault="00C84433">
            <w:pPr>
              <w:rPr>
                <w:sz w:val="22"/>
                <w:szCs w:val="22"/>
              </w:rPr>
            </w:pPr>
            <w:r>
              <w:rPr>
                <w:sz w:val="22"/>
                <w:szCs w:val="22"/>
              </w:rPr>
              <w:t>2. Hot weather.</w:t>
            </w:r>
          </w:p>
          <w:p w:rsidR="00C84433" w:rsidRDefault="00C84433">
            <w:pPr>
              <w:rPr>
                <w:sz w:val="22"/>
                <w:szCs w:val="22"/>
              </w:rPr>
            </w:pPr>
          </w:p>
          <w:p w:rsidR="0081134C" w:rsidRDefault="0081134C">
            <w:pPr>
              <w:rPr>
                <w:sz w:val="22"/>
                <w:szCs w:val="22"/>
              </w:rPr>
            </w:pPr>
          </w:p>
          <w:p w:rsidR="00B84C28" w:rsidRDefault="00B84C28">
            <w:pPr>
              <w:rPr>
                <w:sz w:val="22"/>
                <w:szCs w:val="22"/>
              </w:rPr>
            </w:pPr>
          </w:p>
          <w:p w:rsidR="00C84433" w:rsidRDefault="00C84433">
            <w:pPr>
              <w:rPr>
                <w:sz w:val="22"/>
                <w:szCs w:val="22"/>
              </w:rPr>
            </w:pPr>
            <w:r>
              <w:rPr>
                <w:sz w:val="22"/>
                <w:szCs w:val="22"/>
              </w:rPr>
              <w:t>3. Thunder storms.</w:t>
            </w:r>
          </w:p>
          <w:p w:rsidR="00C84433" w:rsidRDefault="00C84433">
            <w:pPr>
              <w:rPr>
                <w:sz w:val="22"/>
                <w:szCs w:val="22"/>
              </w:rPr>
            </w:pPr>
          </w:p>
          <w:p w:rsidR="00C84433" w:rsidRDefault="00C84433">
            <w:pPr>
              <w:rPr>
                <w:sz w:val="22"/>
                <w:szCs w:val="22"/>
              </w:rPr>
            </w:pPr>
          </w:p>
        </w:tc>
        <w:tc>
          <w:tcPr>
            <w:tcW w:w="4080" w:type="dxa"/>
            <w:tcBorders>
              <w:top w:val="single" w:sz="4" w:space="0" w:color="000000"/>
              <w:left w:val="single" w:sz="4" w:space="0" w:color="000000"/>
              <w:bottom w:val="single" w:sz="4" w:space="0" w:color="000000"/>
            </w:tcBorders>
            <w:shd w:val="clear" w:color="auto" w:fill="auto"/>
          </w:tcPr>
          <w:p w:rsidR="00C84433" w:rsidRDefault="00C84433">
            <w:pPr>
              <w:snapToGrid w:val="0"/>
              <w:ind w:left="720"/>
              <w:rPr>
                <w:sz w:val="22"/>
                <w:szCs w:val="22"/>
              </w:rPr>
            </w:pPr>
          </w:p>
          <w:p w:rsidR="00C84433" w:rsidRDefault="00C84433">
            <w:pPr>
              <w:rPr>
                <w:sz w:val="22"/>
                <w:szCs w:val="22"/>
              </w:rPr>
            </w:pPr>
            <w:r>
              <w:rPr>
                <w:sz w:val="22"/>
                <w:szCs w:val="22"/>
              </w:rPr>
              <w:t>Cold, exhaustion, hypothermia.</w:t>
            </w:r>
            <w:r w:rsidR="0081134C">
              <w:rPr>
                <w:sz w:val="22"/>
                <w:szCs w:val="22"/>
              </w:rPr>
              <w:t xml:space="preserve"> Very u</w:t>
            </w:r>
            <w:r w:rsidR="00B84C28">
              <w:rPr>
                <w:sz w:val="22"/>
                <w:szCs w:val="22"/>
              </w:rPr>
              <w:t>nlikely in early October.</w:t>
            </w:r>
          </w:p>
          <w:p w:rsidR="00C84433" w:rsidRDefault="00C84433">
            <w:pPr>
              <w:rPr>
                <w:sz w:val="22"/>
                <w:szCs w:val="22"/>
              </w:rPr>
            </w:pPr>
          </w:p>
          <w:p w:rsidR="00C84433" w:rsidRDefault="00C84433">
            <w:pPr>
              <w:rPr>
                <w:sz w:val="22"/>
                <w:szCs w:val="22"/>
              </w:rPr>
            </w:pPr>
            <w:r>
              <w:rPr>
                <w:sz w:val="22"/>
                <w:szCs w:val="22"/>
              </w:rPr>
              <w:t>Exhaustion and hyperthermia.</w:t>
            </w:r>
            <w:r w:rsidR="0081134C">
              <w:rPr>
                <w:sz w:val="22"/>
                <w:szCs w:val="22"/>
              </w:rPr>
              <w:t xml:space="preserve"> Possible.</w:t>
            </w:r>
          </w:p>
          <w:p w:rsidR="00C84433" w:rsidRDefault="00C84433">
            <w:pPr>
              <w:rPr>
                <w:sz w:val="22"/>
                <w:szCs w:val="22"/>
              </w:rPr>
            </w:pPr>
          </w:p>
          <w:p w:rsidR="00B84C28" w:rsidRDefault="00B84C28">
            <w:pPr>
              <w:rPr>
                <w:sz w:val="22"/>
                <w:szCs w:val="22"/>
              </w:rPr>
            </w:pPr>
          </w:p>
          <w:p w:rsidR="00C84433" w:rsidRDefault="00C84433">
            <w:pPr>
              <w:rPr>
                <w:sz w:val="22"/>
                <w:szCs w:val="22"/>
              </w:rPr>
            </w:pPr>
            <w:r>
              <w:rPr>
                <w:sz w:val="22"/>
                <w:szCs w:val="22"/>
              </w:rPr>
              <w:t>Lightning strike.</w:t>
            </w:r>
          </w:p>
          <w:p w:rsidR="00C84433" w:rsidRDefault="00C84433">
            <w:pPr>
              <w:rPr>
                <w:sz w:val="22"/>
                <w:szCs w:val="22"/>
              </w:rPr>
            </w:pPr>
            <w:r>
              <w:rPr>
                <w:sz w:val="22"/>
                <w:szCs w:val="22"/>
              </w:rPr>
              <w:t>All are possible given</w:t>
            </w:r>
            <w:r w:rsidR="003F3F22">
              <w:rPr>
                <w:sz w:val="22"/>
                <w:szCs w:val="22"/>
              </w:rPr>
              <w:t xml:space="preserve"> unpredictable weather in </w:t>
            </w:r>
            <w:r w:rsidR="003F3F22" w:rsidRPr="00CF69DF">
              <w:rPr>
                <w:sz w:val="22"/>
                <w:szCs w:val="22"/>
              </w:rPr>
              <w:t>Autumn</w:t>
            </w:r>
            <w:r w:rsidRPr="00CF69DF">
              <w:rPr>
                <w:sz w:val="22"/>
                <w:szCs w:val="22"/>
              </w:rPr>
              <w:t>.</w:t>
            </w:r>
            <w:r>
              <w:rPr>
                <w:sz w:val="22"/>
                <w:szCs w:val="22"/>
              </w:rPr>
              <w:t xml:space="preserve"> Could be severe.</w:t>
            </w:r>
          </w:p>
        </w:tc>
        <w:tc>
          <w:tcPr>
            <w:tcW w:w="696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snapToGrid w:val="0"/>
              <w:rPr>
                <w:sz w:val="22"/>
                <w:szCs w:val="22"/>
              </w:rPr>
            </w:pPr>
          </w:p>
          <w:p w:rsidR="0057139C" w:rsidRDefault="00C84433">
            <w:pPr>
              <w:rPr>
                <w:sz w:val="22"/>
                <w:szCs w:val="22"/>
              </w:rPr>
            </w:pPr>
            <w:r>
              <w:rPr>
                <w:sz w:val="22"/>
                <w:szCs w:val="22"/>
              </w:rPr>
              <w:t xml:space="preserve">For all hazards identified there will be Information in </w:t>
            </w:r>
            <w:r w:rsidR="00B84C28">
              <w:rPr>
                <w:sz w:val="22"/>
                <w:szCs w:val="22"/>
              </w:rPr>
              <w:t>Final Details</w:t>
            </w:r>
            <w:r>
              <w:rPr>
                <w:sz w:val="22"/>
                <w:szCs w:val="22"/>
              </w:rPr>
              <w:t>, update on weather on website, competitors/parents res</w:t>
            </w:r>
            <w:r w:rsidR="0057139C">
              <w:rPr>
                <w:sz w:val="22"/>
                <w:szCs w:val="22"/>
              </w:rPr>
              <w:t xml:space="preserve">ponsible for adequate clothing </w:t>
            </w:r>
            <w:r>
              <w:rPr>
                <w:sz w:val="22"/>
                <w:szCs w:val="22"/>
              </w:rPr>
              <w:t xml:space="preserve">and own fitness. </w:t>
            </w:r>
            <w:r w:rsidR="0032189A">
              <w:rPr>
                <w:sz w:val="22"/>
                <w:szCs w:val="22"/>
              </w:rPr>
              <w:t xml:space="preserve"> Much of the area to be used is </w:t>
            </w:r>
            <w:r w:rsidR="00B84C28">
              <w:rPr>
                <w:sz w:val="22"/>
                <w:szCs w:val="22"/>
              </w:rPr>
              <w:t xml:space="preserve">open and exposed to all weather </w:t>
            </w:r>
            <w:r w:rsidR="0032189A">
              <w:rPr>
                <w:sz w:val="22"/>
                <w:szCs w:val="22"/>
              </w:rPr>
              <w:t>conditions.</w:t>
            </w:r>
            <w:r w:rsidR="004F0F5C">
              <w:rPr>
                <w:sz w:val="22"/>
                <w:szCs w:val="22"/>
              </w:rPr>
              <w:t xml:space="preserve"> Competitors will be told to wear/carry a cagoule if weather is stormy.</w:t>
            </w:r>
          </w:p>
          <w:p w:rsidR="00C84433" w:rsidRDefault="00C84433">
            <w:pPr>
              <w:rPr>
                <w:sz w:val="22"/>
                <w:szCs w:val="22"/>
              </w:rPr>
            </w:pPr>
            <w:r>
              <w:rPr>
                <w:sz w:val="22"/>
                <w:szCs w:val="22"/>
              </w:rPr>
              <w:t>First Aid and Casualty Rescue plan available.</w:t>
            </w:r>
          </w:p>
          <w:p w:rsidR="0057139C" w:rsidRDefault="0057139C">
            <w:pPr>
              <w:rPr>
                <w:sz w:val="22"/>
                <w:szCs w:val="22"/>
              </w:rPr>
            </w:pPr>
            <w:r>
              <w:rPr>
                <w:sz w:val="22"/>
                <w:szCs w:val="22"/>
              </w:rPr>
              <w:t>Organiser/Controller to take decisions regarding clothing to be worn if adverse conditions and Start Team to enforce</w:t>
            </w:r>
          </w:p>
          <w:p w:rsidR="00C84433" w:rsidRDefault="0057139C">
            <w:r>
              <w:rPr>
                <w:sz w:val="22"/>
                <w:szCs w:val="22"/>
              </w:rPr>
              <w:t>Responsible: Organiser, Controller, Start Team</w:t>
            </w:r>
            <w:r w:rsidR="00C84433">
              <w:rPr>
                <w:sz w:val="22"/>
                <w:szCs w:val="22"/>
              </w:rPr>
              <w:t xml:space="preserve"> and competitors/parents</w:t>
            </w:r>
          </w:p>
        </w:tc>
      </w:tr>
      <w:tr w:rsidR="00C84433">
        <w:tc>
          <w:tcPr>
            <w:tcW w:w="4308" w:type="dxa"/>
            <w:tcBorders>
              <w:top w:val="single" w:sz="4" w:space="0" w:color="000000"/>
              <w:left w:val="single" w:sz="4" w:space="0" w:color="000000"/>
              <w:bottom w:val="single" w:sz="4" w:space="0" w:color="000000"/>
            </w:tcBorders>
            <w:shd w:val="clear" w:color="auto" w:fill="auto"/>
          </w:tcPr>
          <w:p w:rsidR="00C84433" w:rsidRDefault="00C84433">
            <w:pPr>
              <w:rPr>
                <w:sz w:val="22"/>
                <w:szCs w:val="22"/>
              </w:rPr>
            </w:pPr>
            <w:r>
              <w:rPr>
                <w:b/>
                <w:sz w:val="22"/>
                <w:szCs w:val="22"/>
              </w:rPr>
              <w:t>Equipment</w:t>
            </w:r>
          </w:p>
          <w:p w:rsidR="00C84433" w:rsidRDefault="00C84433">
            <w:pPr>
              <w:rPr>
                <w:sz w:val="22"/>
                <w:szCs w:val="22"/>
              </w:rPr>
            </w:pPr>
            <w:r>
              <w:rPr>
                <w:sz w:val="22"/>
                <w:szCs w:val="22"/>
              </w:rPr>
              <w:t>1. Generators - in use and refuelling.</w:t>
            </w:r>
          </w:p>
          <w:p w:rsidR="00C84433" w:rsidRDefault="00C84433">
            <w:pPr>
              <w:rPr>
                <w:sz w:val="22"/>
                <w:szCs w:val="22"/>
              </w:rPr>
            </w:pPr>
          </w:p>
          <w:p w:rsidR="00C84433" w:rsidRDefault="00C84433">
            <w:pPr>
              <w:rPr>
                <w:sz w:val="22"/>
                <w:szCs w:val="22"/>
              </w:rPr>
            </w:pPr>
          </w:p>
          <w:p w:rsidR="00C84433" w:rsidRDefault="00C84433">
            <w:pPr>
              <w:rPr>
                <w:sz w:val="22"/>
                <w:szCs w:val="22"/>
              </w:rPr>
            </w:pPr>
          </w:p>
          <w:p w:rsidR="00C84433" w:rsidRDefault="00C84433">
            <w:pPr>
              <w:rPr>
                <w:sz w:val="22"/>
                <w:szCs w:val="22"/>
              </w:rPr>
            </w:pPr>
            <w:r>
              <w:rPr>
                <w:sz w:val="22"/>
                <w:szCs w:val="22"/>
              </w:rPr>
              <w:t>2. Electrical equipment/cables</w:t>
            </w:r>
          </w:p>
          <w:p w:rsidR="00C84433" w:rsidRDefault="00C84433">
            <w:pPr>
              <w:rPr>
                <w:sz w:val="22"/>
                <w:szCs w:val="22"/>
              </w:rPr>
            </w:pPr>
          </w:p>
          <w:p w:rsidR="00C84433" w:rsidRDefault="00C84433">
            <w:pPr>
              <w:rPr>
                <w:sz w:val="22"/>
                <w:szCs w:val="22"/>
              </w:rPr>
            </w:pPr>
          </w:p>
          <w:p w:rsidR="00C84433" w:rsidRDefault="00C84433">
            <w:pPr>
              <w:rPr>
                <w:sz w:val="22"/>
                <w:szCs w:val="22"/>
              </w:rPr>
            </w:pPr>
            <w:r>
              <w:rPr>
                <w:sz w:val="22"/>
                <w:szCs w:val="22"/>
              </w:rPr>
              <w:t xml:space="preserve">3. </w:t>
            </w:r>
            <w:r w:rsidR="0057139C">
              <w:rPr>
                <w:sz w:val="22"/>
                <w:szCs w:val="22"/>
              </w:rPr>
              <w:t>Tents</w:t>
            </w:r>
          </w:p>
          <w:p w:rsidR="00C84433" w:rsidRDefault="00C84433">
            <w:pPr>
              <w:rPr>
                <w:sz w:val="22"/>
                <w:szCs w:val="22"/>
              </w:rPr>
            </w:pPr>
          </w:p>
          <w:p w:rsidR="00C84433" w:rsidRDefault="00C84433">
            <w:pPr>
              <w:rPr>
                <w:sz w:val="22"/>
                <w:szCs w:val="22"/>
              </w:rPr>
            </w:pPr>
          </w:p>
        </w:tc>
        <w:tc>
          <w:tcPr>
            <w:tcW w:w="4080" w:type="dxa"/>
            <w:tcBorders>
              <w:top w:val="single" w:sz="4" w:space="0" w:color="000000"/>
              <w:left w:val="single" w:sz="4" w:space="0" w:color="000000"/>
              <w:bottom w:val="single" w:sz="4" w:space="0" w:color="000000"/>
            </w:tcBorders>
            <w:shd w:val="clear" w:color="auto" w:fill="auto"/>
          </w:tcPr>
          <w:p w:rsidR="00C84433" w:rsidRDefault="00C84433">
            <w:pPr>
              <w:snapToGrid w:val="0"/>
              <w:rPr>
                <w:sz w:val="22"/>
                <w:szCs w:val="22"/>
              </w:rPr>
            </w:pPr>
          </w:p>
          <w:p w:rsidR="00C84433" w:rsidRDefault="00C84433">
            <w:pPr>
              <w:rPr>
                <w:sz w:val="22"/>
                <w:szCs w:val="22"/>
              </w:rPr>
            </w:pPr>
            <w:r>
              <w:rPr>
                <w:sz w:val="22"/>
                <w:szCs w:val="22"/>
              </w:rPr>
              <w:t>Electrocution, burns, fire risk.</w:t>
            </w:r>
          </w:p>
          <w:p w:rsidR="00C84433" w:rsidRDefault="00C84433">
            <w:pPr>
              <w:rPr>
                <w:sz w:val="22"/>
                <w:szCs w:val="22"/>
              </w:rPr>
            </w:pPr>
            <w:r>
              <w:rPr>
                <w:sz w:val="22"/>
                <w:szCs w:val="22"/>
              </w:rPr>
              <w:t>Possible. Very severe, death.</w:t>
            </w:r>
          </w:p>
          <w:p w:rsidR="00C84433" w:rsidRDefault="00C84433">
            <w:pPr>
              <w:rPr>
                <w:sz w:val="22"/>
                <w:szCs w:val="22"/>
              </w:rPr>
            </w:pPr>
          </w:p>
          <w:p w:rsidR="00C84433" w:rsidRDefault="00C84433">
            <w:pPr>
              <w:rPr>
                <w:sz w:val="22"/>
                <w:szCs w:val="22"/>
              </w:rPr>
            </w:pPr>
          </w:p>
          <w:p w:rsidR="00C84433" w:rsidRDefault="00C84433">
            <w:pPr>
              <w:rPr>
                <w:sz w:val="22"/>
                <w:szCs w:val="22"/>
              </w:rPr>
            </w:pPr>
            <w:r>
              <w:rPr>
                <w:sz w:val="22"/>
                <w:szCs w:val="22"/>
              </w:rPr>
              <w:t>Electrocution, tripping, fire risk. Possible. Very severe, death.</w:t>
            </w:r>
          </w:p>
          <w:p w:rsidR="00C84433" w:rsidRDefault="00C84433">
            <w:pPr>
              <w:rPr>
                <w:sz w:val="22"/>
                <w:szCs w:val="22"/>
              </w:rPr>
            </w:pPr>
          </w:p>
          <w:p w:rsidR="00C84433" w:rsidRDefault="00C84433">
            <w:pPr>
              <w:rPr>
                <w:sz w:val="22"/>
                <w:szCs w:val="22"/>
              </w:rPr>
            </w:pPr>
            <w:r>
              <w:rPr>
                <w:sz w:val="22"/>
                <w:szCs w:val="22"/>
              </w:rPr>
              <w:t>Collapsing. Guy ropes a trip hazard.</w:t>
            </w:r>
          </w:p>
          <w:p w:rsidR="00C84433" w:rsidRDefault="00C84433">
            <w:pPr>
              <w:rPr>
                <w:sz w:val="22"/>
                <w:szCs w:val="22"/>
              </w:rPr>
            </w:pPr>
            <w:r>
              <w:rPr>
                <w:sz w:val="22"/>
                <w:szCs w:val="22"/>
              </w:rPr>
              <w:t>Unlikely. Severe.</w:t>
            </w:r>
          </w:p>
        </w:tc>
        <w:tc>
          <w:tcPr>
            <w:tcW w:w="6960" w:type="dxa"/>
            <w:tcBorders>
              <w:top w:val="single" w:sz="4" w:space="0" w:color="000000"/>
              <w:left w:val="single" w:sz="4" w:space="0" w:color="000000"/>
              <w:bottom w:val="single" w:sz="4" w:space="0" w:color="000000"/>
              <w:right w:val="single" w:sz="4" w:space="0" w:color="000000"/>
            </w:tcBorders>
            <w:shd w:val="clear" w:color="auto" w:fill="auto"/>
          </w:tcPr>
          <w:p w:rsidR="00C84433" w:rsidRDefault="00C84433">
            <w:pPr>
              <w:snapToGrid w:val="0"/>
              <w:rPr>
                <w:sz w:val="22"/>
                <w:szCs w:val="22"/>
              </w:rPr>
            </w:pPr>
          </w:p>
          <w:p w:rsidR="00C84433" w:rsidRDefault="00C84433">
            <w:pPr>
              <w:rPr>
                <w:sz w:val="22"/>
                <w:szCs w:val="22"/>
              </w:rPr>
            </w:pPr>
            <w:r>
              <w:rPr>
                <w:sz w:val="22"/>
                <w:szCs w:val="22"/>
              </w:rPr>
              <w:t xml:space="preserve">Generators to be taped off and clear of tents. Refuelling of switched off generators only. </w:t>
            </w:r>
            <w:r w:rsidR="0057139C">
              <w:rPr>
                <w:sz w:val="22"/>
                <w:szCs w:val="22"/>
              </w:rPr>
              <w:t xml:space="preserve">SI team </w:t>
            </w:r>
            <w:r>
              <w:rPr>
                <w:sz w:val="22"/>
                <w:szCs w:val="22"/>
              </w:rPr>
              <w:t>to comply.</w:t>
            </w:r>
          </w:p>
          <w:p w:rsidR="00C84433" w:rsidRDefault="00C84433">
            <w:pPr>
              <w:rPr>
                <w:sz w:val="22"/>
                <w:szCs w:val="22"/>
              </w:rPr>
            </w:pPr>
            <w:r>
              <w:rPr>
                <w:sz w:val="22"/>
                <w:szCs w:val="22"/>
              </w:rPr>
              <w:t xml:space="preserve">Responsible: </w:t>
            </w:r>
            <w:r w:rsidR="0057139C">
              <w:rPr>
                <w:sz w:val="22"/>
                <w:szCs w:val="22"/>
              </w:rPr>
              <w:t xml:space="preserve">Organiser, SI team </w:t>
            </w:r>
          </w:p>
          <w:p w:rsidR="00C84433" w:rsidRDefault="00C84433">
            <w:pPr>
              <w:rPr>
                <w:sz w:val="22"/>
                <w:szCs w:val="22"/>
              </w:rPr>
            </w:pPr>
          </w:p>
          <w:p w:rsidR="00C84433" w:rsidRDefault="0057139C">
            <w:pPr>
              <w:rPr>
                <w:sz w:val="22"/>
                <w:szCs w:val="22"/>
              </w:rPr>
            </w:pPr>
            <w:r>
              <w:rPr>
                <w:sz w:val="22"/>
                <w:szCs w:val="22"/>
              </w:rPr>
              <w:t>SI cables to be tidied and taped off</w:t>
            </w:r>
          </w:p>
          <w:p w:rsidR="00C84433" w:rsidRDefault="00C84433">
            <w:pPr>
              <w:rPr>
                <w:sz w:val="22"/>
                <w:szCs w:val="22"/>
              </w:rPr>
            </w:pPr>
            <w:r>
              <w:rPr>
                <w:sz w:val="22"/>
                <w:szCs w:val="22"/>
              </w:rPr>
              <w:t xml:space="preserve">Responsible: </w:t>
            </w:r>
            <w:r w:rsidR="0057139C">
              <w:rPr>
                <w:sz w:val="22"/>
                <w:szCs w:val="22"/>
              </w:rPr>
              <w:t xml:space="preserve">Organiser, SI team </w:t>
            </w:r>
          </w:p>
          <w:p w:rsidR="0057139C" w:rsidRDefault="0057139C">
            <w:pPr>
              <w:rPr>
                <w:sz w:val="22"/>
                <w:szCs w:val="22"/>
              </w:rPr>
            </w:pPr>
          </w:p>
          <w:p w:rsidR="00C84433" w:rsidRDefault="00C84433">
            <w:pPr>
              <w:rPr>
                <w:sz w:val="22"/>
                <w:szCs w:val="22"/>
              </w:rPr>
            </w:pPr>
            <w:r>
              <w:rPr>
                <w:sz w:val="22"/>
                <w:szCs w:val="22"/>
              </w:rPr>
              <w:t>Tents erected carefully.</w:t>
            </w:r>
          </w:p>
          <w:p w:rsidR="00C84433" w:rsidRDefault="00C84433">
            <w:r>
              <w:rPr>
                <w:sz w:val="22"/>
                <w:szCs w:val="22"/>
              </w:rPr>
              <w:t xml:space="preserve">Responsible: </w:t>
            </w:r>
            <w:r w:rsidR="0057139C">
              <w:rPr>
                <w:sz w:val="22"/>
                <w:szCs w:val="22"/>
              </w:rPr>
              <w:t>Organiser and Assembly Team</w:t>
            </w:r>
          </w:p>
        </w:tc>
      </w:tr>
    </w:tbl>
    <w:p w:rsidR="00C84433" w:rsidRDefault="00C84433">
      <w:pPr>
        <w:rPr>
          <w:b/>
          <w:sz w:val="22"/>
          <w:szCs w:val="22"/>
        </w:rPr>
      </w:pPr>
    </w:p>
    <w:p w:rsidR="009E65F4" w:rsidRDefault="009E65F4">
      <w:pPr>
        <w:rPr>
          <w:b/>
          <w:sz w:val="22"/>
          <w:szCs w:val="22"/>
        </w:rPr>
      </w:pPr>
    </w:p>
    <w:p w:rsidR="009E65F4" w:rsidRDefault="009E65F4">
      <w:pPr>
        <w:rPr>
          <w:b/>
          <w:sz w:val="22"/>
          <w:szCs w:val="22"/>
        </w:rPr>
      </w:pPr>
    </w:p>
    <w:p w:rsidR="009E65F4" w:rsidRDefault="009E65F4">
      <w:pPr>
        <w:rPr>
          <w:b/>
          <w:sz w:val="22"/>
          <w:szCs w:val="22"/>
        </w:rPr>
      </w:pPr>
    </w:p>
    <w:p w:rsidR="009E65F4" w:rsidRDefault="009E65F4">
      <w:pPr>
        <w:rPr>
          <w:b/>
          <w:sz w:val="22"/>
          <w:szCs w:val="22"/>
        </w:rPr>
      </w:pPr>
    </w:p>
    <w:p w:rsidR="009E65F4" w:rsidRDefault="009E65F4">
      <w:pPr>
        <w:rPr>
          <w:b/>
          <w:sz w:val="22"/>
          <w:szCs w:val="22"/>
        </w:rPr>
      </w:pPr>
    </w:p>
    <w:p w:rsidR="009E65F4" w:rsidRDefault="009E65F4">
      <w:pPr>
        <w:rPr>
          <w:b/>
          <w:sz w:val="22"/>
          <w:szCs w:val="22"/>
        </w:rPr>
      </w:pPr>
    </w:p>
    <w:tbl>
      <w:tblPr>
        <w:tblW w:w="1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8"/>
        <w:gridCol w:w="2955"/>
        <w:gridCol w:w="33"/>
        <w:gridCol w:w="1399"/>
        <w:gridCol w:w="8"/>
        <w:gridCol w:w="5370"/>
        <w:gridCol w:w="28"/>
        <w:gridCol w:w="1383"/>
        <w:gridCol w:w="14"/>
      </w:tblGrid>
      <w:tr w:rsidR="009E65F4" w:rsidRPr="001D2EF5" w:rsidTr="00E27A3D">
        <w:trPr>
          <w:gridAfter w:val="5"/>
          <w:wAfter w:w="6803" w:type="dxa"/>
          <w:tblHeader/>
        </w:trPr>
        <w:tc>
          <w:tcPr>
            <w:tcW w:w="4438" w:type="dxa"/>
            <w:vMerge w:val="restart"/>
            <w:shd w:val="clear" w:color="auto" w:fill="DBE5F1"/>
          </w:tcPr>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 xml:space="preserve">Hazard </w:t>
            </w:r>
          </w:p>
        </w:tc>
        <w:tc>
          <w:tcPr>
            <w:tcW w:w="2988" w:type="dxa"/>
            <w:gridSpan w:val="2"/>
            <w:shd w:val="clear" w:color="auto" w:fill="DBE5F1"/>
          </w:tcPr>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 xml:space="preserve">Possible outcome / injury </w:t>
            </w:r>
          </w:p>
        </w:tc>
        <w:tc>
          <w:tcPr>
            <w:tcW w:w="1399" w:type="dxa"/>
            <w:shd w:val="clear" w:color="auto" w:fill="DBE5F1"/>
          </w:tcPr>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 xml:space="preserve">Mitigation </w:t>
            </w:r>
          </w:p>
        </w:tc>
      </w:tr>
      <w:tr w:rsidR="009E65F4" w:rsidRPr="001D2EF5" w:rsidTr="00E27A3D">
        <w:trPr>
          <w:gridAfter w:val="1"/>
          <w:wAfter w:w="14" w:type="dxa"/>
          <w:tblHeader/>
        </w:trPr>
        <w:tc>
          <w:tcPr>
            <w:tcW w:w="4438" w:type="dxa"/>
            <w:vMerge/>
            <w:shd w:val="clear" w:color="auto" w:fill="DBE5F1"/>
          </w:tcPr>
          <w:p w:rsidR="009E65F4" w:rsidRPr="001D2EF5" w:rsidRDefault="009E65F4" w:rsidP="00E27A3D">
            <w:pPr>
              <w:rPr>
                <w:rFonts w:asciiTheme="minorHAnsi" w:hAnsiTheme="minorHAnsi" w:cstheme="minorHAnsi"/>
                <w:b/>
                <w:sz w:val="20"/>
                <w:szCs w:val="20"/>
              </w:rPr>
            </w:pPr>
          </w:p>
        </w:tc>
        <w:tc>
          <w:tcPr>
            <w:tcW w:w="2988" w:type="dxa"/>
            <w:gridSpan w:val="2"/>
            <w:shd w:val="clear" w:color="auto" w:fill="DBE5F1"/>
          </w:tcPr>
          <w:p w:rsidR="009E65F4" w:rsidRPr="001D2EF5" w:rsidRDefault="009E65F4" w:rsidP="00E27A3D">
            <w:pPr>
              <w:rPr>
                <w:rFonts w:asciiTheme="minorHAnsi" w:hAnsiTheme="minorHAnsi" w:cstheme="minorHAnsi"/>
                <w:b/>
                <w:sz w:val="20"/>
                <w:szCs w:val="20"/>
              </w:rPr>
            </w:pPr>
            <w:r>
              <w:rPr>
                <w:rFonts w:asciiTheme="minorHAnsi" w:hAnsiTheme="minorHAnsi" w:cstheme="minorHAnsi"/>
                <w:b/>
                <w:sz w:val="20"/>
                <w:szCs w:val="20"/>
              </w:rPr>
              <w:t xml:space="preserve">Notes on potential </w:t>
            </w:r>
            <w:r w:rsidRPr="001D2EF5">
              <w:rPr>
                <w:rFonts w:asciiTheme="minorHAnsi" w:hAnsiTheme="minorHAnsi" w:cstheme="minorHAnsi"/>
                <w:b/>
                <w:sz w:val="20"/>
                <w:szCs w:val="20"/>
              </w:rPr>
              <w:t xml:space="preserve">severity </w:t>
            </w:r>
          </w:p>
        </w:tc>
        <w:tc>
          <w:tcPr>
            <w:tcW w:w="1399" w:type="dxa"/>
            <w:shd w:val="clear" w:color="auto" w:fill="DBE5F1"/>
          </w:tcPr>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 xml:space="preserve">Likelihood at </w:t>
            </w:r>
          </w:p>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this event</w:t>
            </w:r>
          </w:p>
        </w:tc>
        <w:tc>
          <w:tcPr>
            <w:tcW w:w="5406" w:type="dxa"/>
            <w:gridSpan w:val="3"/>
            <w:shd w:val="clear" w:color="auto" w:fill="DBE5F1"/>
          </w:tcPr>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What control measure?</w:t>
            </w:r>
          </w:p>
          <w:p w:rsidR="009E65F4" w:rsidRPr="001D2EF5" w:rsidRDefault="009E65F4" w:rsidP="00E27A3D">
            <w:pPr>
              <w:rPr>
                <w:rFonts w:asciiTheme="minorHAnsi" w:hAnsiTheme="minorHAnsi" w:cstheme="minorHAnsi"/>
                <w:b/>
                <w:sz w:val="20"/>
                <w:szCs w:val="20"/>
              </w:rPr>
            </w:pPr>
          </w:p>
        </w:tc>
        <w:tc>
          <w:tcPr>
            <w:tcW w:w="1383" w:type="dxa"/>
            <w:shd w:val="clear" w:color="auto" w:fill="DBE5F1"/>
          </w:tcPr>
          <w:p w:rsidR="009E65F4" w:rsidRPr="001D2EF5" w:rsidRDefault="009E65F4" w:rsidP="00E27A3D">
            <w:pPr>
              <w:rPr>
                <w:rFonts w:asciiTheme="minorHAnsi" w:hAnsiTheme="minorHAnsi" w:cstheme="minorHAnsi"/>
                <w:b/>
                <w:sz w:val="20"/>
                <w:szCs w:val="20"/>
              </w:rPr>
            </w:pPr>
            <w:r w:rsidRPr="001D2EF5">
              <w:rPr>
                <w:rFonts w:asciiTheme="minorHAnsi" w:hAnsiTheme="minorHAnsi" w:cstheme="minorHAnsi"/>
                <w:b/>
                <w:sz w:val="20"/>
                <w:szCs w:val="20"/>
              </w:rPr>
              <w:t>Who is Responsible?</w:t>
            </w:r>
          </w:p>
        </w:tc>
      </w:tr>
      <w:tr w:rsidR="009E65F4" w:rsidRPr="001D2EF5" w:rsidTr="00E27A3D">
        <w:trPr>
          <w:cantSplit/>
          <w:trHeight w:val="509"/>
        </w:trPr>
        <w:tc>
          <w:tcPr>
            <w:tcW w:w="4438" w:type="dxa"/>
            <w:tcBorders>
              <w:bottom w:val="single" w:sz="4" w:space="0" w:color="auto"/>
            </w:tcBorders>
            <w:shd w:val="clear" w:color="auto" w:fill="EEECE1"/>
          </w:tcPr>
          <w:p w:rsidR="009E65F4" w:rsidRPr="006327AC" w:rsidRDefault="009E65F4" w:rsidP="00E27A3D">
            <w:pPr>
              <w:rPr>
                <w:rFonts w:asciiTheme="minorHAnsi" w:hAnsiTheme="minorHAnsi" w:cstheme="minorHAnsi"/>
                <w:b/>
                <w:sz w:val="8"/>
                <w:szCs w:val="8"/>
              </w:rPr>
            </w:pPr>
          </w:p>
          <w:p w:rsidR="009E65F4" w:rsidRPr="006327AC" w:rsidRDefault="009E65F4" w:rsidP="00E27A3D">
            <w:pPr>
              <w:rPr>
                <w:rFonts w:asciiTheme="minorHAnsi" w:hAnsiTheme="minorHAnsi" w:cstheme="minorHAnsi"/>
                <w:b/>
              </w:rPr>
            </w:pPr>
            <w:r>
              <w:rPr>
                <w:rFonts w:asciiTheme="minorHAnsi" w:hAnsiTheme="minorHAnsi" w:cstheme="minorHAnsi"/>
                <w:b/>
              </w:rPr>
              <w:t>Covid-1</w:t>
            </w:r>
            <w:r w:rsidRPr="006327AC">
              <w:rPr>
                <w:rFonts w:asciiTheme="minorHAnsi" w:hAnsiTheme="minorHAnsi" w:cstheme="minorHAnsi"/>
                <w:b/>
              </w:rPr>
              <w:t>9</w:t>
            </w:r>
          </w:p>
        </w:tc>
        <w:tc>
          <w:tcPr>
            <w:tcW w:w="11190" w:type="dxa"/>
            <w:gridSpan w:val="8"/>
            <w:tcBorders>
              <w:bottom w:val="single" w:sz="4" w:space="0" w:color="auto"/>
            </w:tcBorders>
            <w:shd w:val="clear" w:color="auto" w:fill="auto"/>
          </w:tcPr>
          <w:p w:rsidR="009E65F4" w:rsidRPr="001D2EF5" w:rsidRDefault="009E65F4" w:rsidP="00E27A3D"/>
        </w:tc>
      </w:tr>
      <w:tr w:rsidR="009E65F4" w:rsidRPr="001D2EF5" w:rsidTr="00E27A3D">
        <w:trPr>
          <w:cantSplit/>
          <w:trHeight w:val="1134"/>
        </w:trPr>
        <w:tc>
          <w:tcPr>
            <w:tcW w:w="4438" w:type="dxa"/>
            <w:shd w:val="clear" w:color="auto" w:fill="FFFFFF" w:themeFill="background1"/>
          </w:tcPr>
          <w:p w:rsidR="009E65F4" w:rsidRPr="009E65F4" w:rsidRDefault="009E65F4" w:rsidP="00E27A3D">
            <w:pPr>
              <w:rPr>
                <w:sz w:val="22"/>
                <w:szCs w:val="22"/>
              </w:rPr>
            </w:pPr>
            <w:r w:rsidRPr="009E65F4">
              <w:rPr>
                <w:sz w:val="22"/>
                <w:szCs w:val="22"/>
              </w:rPr>
              <w:t xml:space="preserve">Matters relating to </w:t>
            </w:r>
            <w:proofErr w:type="spellStart"/>
            <w:r w:rsidRPr="009E65F4">
              <w:rPr>
                <w:sz w:val="22"/>
                <w:szCs w:val="22"/>
              </w:rPr>
              <w:t>coronavirus</w:t>
            </w:r>
            <w:proofErr w:type="spellEnd"/>
          </w:p>
          <w:p w:rsidR="009E65F4" w:rsidRPr="009E65F4" w:rsidRDefault="009E65F4" w:rsidP="00E27A3D">
            <w:pPr>
              <w:rPr>
                <w:sz w:val="22"/>
                <w:szCs w:val="22"/>
              </w:rPr>
            </w:pPr>
          </w:p>
          <w:p w:rsidR="009E65F4" w:rsidRPr="009E65F4" w:rsidRDefault="009E65F4" w:rsidP="00E27A3D">
            <w:pPr>
              <w:rPr>
                <w:sz w:val="22"/>
                <w:szCs w:val="22"/>
              </w:rPr>
            </w:pPr>
          </w:p>
        </w:tc>
        <w:tc>
          <w:tcPr>
            <w:tcW w:w="2955" w:type="dxa"/>
            <w:tcBorders>
              <w:top w:val="single" w:sz="4" w:space="0" w:color="auto"/>
            </w:tcBorders>
            <w:shd w:val="clear" w:color="auto" w:fill="auto"/>
          </w:tcPr>
          <w:p w:rsidR="009E65F4" w:rsidRPr="009E65F4" w:rsidRDefault="009E65F4" w:rsidP="00E27A3D">
            <w:pPr>
              <w:rPr>
                <w:sz w:val="22"/>
                <w:szCs w:val="22"/>
              </w:rPr>
            </w:pPr>
            <w:r w:rsidRPr="009E65F4">
              <w:rPr>
                <w:sz w:val="22"/>
                <w:szCs w:val="22"/>
              </w:rPr>
              <w:t>Contracting Covid-19</w:t>
            </w:r>
          </w:p>
          <w:p w:rsidR="009E65F4" w:rsidRPr="009E65F4" w:rsidRDefault="009E65F4" w:rsidP="00E27A3D">
            <w:pPr>
              <w:rPr>
                <w:sz w:val="22"/>
                <w:szCs w:val="22"/>
              </w:rPr>
            </w:pPr>
          </w:p>
          <w:p w:rsidR="009E65F4" w:rsidRPr="009E65F4" w:rsidRDefault="009E65F4" w:rsidP="00E27A3D">
            <w:pPr>
              <w:rPr>
                <w:sz w:val="22"/>
                <w:szCs w:val="22"/>
              </w:rPr>
            </w:pPr>
          </w:p>
        </w:tc>
        <w:tc>
          <w:tcPr>
            <w:tcW w:w="1440" w:type="dxa"/>
            <w:gridSpan w:val="3"/>
            <w:tcBorders>
              <w:top w:val="single" w:sz="4" w:space="0" w:color="auto"/>
            </w:tcBorders>
            <w:shd w:val="clear" w:color="auto" w:fill="auto"/>
          </w:tcPr>
          <w:p w:rsidR="009E65F4" w:rsidRPr="009E65F4" w:rsidRDefault="009E65F4" w:rsidP="00E27A3D">
            <w:pPr>
              <w:rPr>
                <w:sz w:val="22"/>
                <w:szCs w:val="22"/>
              </w:rPr>
            </w:pPr>
            <w:r w:rsidRPr="009E65F4">
              <w:rPr>
                <w:sz w:val="22"/>
                <w:szCs w:val="22"/>
              </w:rPr>
              <w:t>LOW</w:t>
            </w:r>
          </w:p>
          <w:p w:rsidR="009E65F4" w:rsidRPr="009E65F4" w:rsidRDefault="009E65F4" w:rsidP="00E27A3D">
            <w:pPr>
              <w:rPr>
                <w:sz w:val="22"/>
                <w:szCs w:val="22"/>
              </w:rPr>
            </w:pPr>
          </w:p>
          <w:p w:rsidR="009E65F4" w:rsidRPr="009E65F4" w:rsidRDefault="009E65F4" w:rsidP="00E27A3D">
            <w:pPr>
              <w:rPr>
                <w:sz w:val="22"/>
                <w:szCs w:val="22"/>
              </w:rPr>
            </w:pPr>
          </w:p>
        </w:tc>
        <w:tc>
          <w:tcPr>
            <w:tcW w:w="5370" w:type="dxa"/>
            <w:tcBorders>
              <w:top w:val="single" w:sz="4" w:space="0" w:color="auto"/>
            </w:tcBorders>
            <w:shd w:val="clear" w:color="auto" w:fill="auto"/>
          </w:tcPr>
          <w:p w:rsidR="009E65F4" w:rsidRPr="009E65F4" w:rsidRDefault="009E65F4" w:rsidP="00E27A3D">
            <w:pPr>
              <w:pStyle w:val="NoSpacing"/>
              <w:rPr>
                <w:rFonts w:cs="Arial"/>
                <w:sz w:val="22"/>
                <w:szCs w:val="22"/>
                <w:u w:val="single"/>
              </w:rPr>
            </w:pPr>
            <w:r w:rsidRPr="009E65F4">
              <w:rPr>
                <w:rFonts w:cs="Arial"/>
                <w:sz w:val="22"/>
                <w:szCs w:val="22"/>
              </w:rPr>
              <w:t xml:space="preserve">The </w:t>
            </w:r>
            <w:r w:rsidRPr="009E65F4">
              <w:rPr>
                <w:rFonts w:cs="Arial"/>
                <w:b/>
                <w:sz w:val="22"/>
                <w:szCs w:val="22"/>
              </w:rPr>
              <w:t>Preliminary</w:t>
            </w:r>
            <w:r w:rsidRPr="009E65F4">
              <w:rPr>
                <w:rFonts w:cs="Arial"/>
                <w:sz w:val="22"/>
                <w:szCs w:val="22"/>
              </w:rPr>
              <w:t xml:space="preserve"> and</w:t>
            </w:r>
            <w:r w:rsidRPr="009E65F4">
              <w:rPr>
                <w:rFonts w:cs="Arial"/>
                <w:b/>
                <w:sz w:val="22"/>
                <w:szCs w:val="22"/>
              </w:rPr>
              <w:t xml:space="preserve"> Final</w:t>
            </w:r>
            <w:r w:rsidRPr="009E65F4">
              <w:rPr>
                <w:rFonts w:cs="Arial"/>
                <w:sz w:val="22"/>
                <w:szCs w:val="22"/>
              </w:rPr>
              <w:t xml:space="preserve"> details will state the following:  </w:t>
            </w:r>
            <w:r w:rsidRPr="009E65F4">
              <w:rPr>
                <w:rFonts w:cs="Arial"/>
                <w:sz w:val="22"/>
                <w:szCs w:val="22"/>
                <w:u w:val="single"/>
              </w:rPr>
              <w:t>ONLY ENTRY IN ADVANCE</w:t>
            </w:r>
            <w:r w:rsidRPr="009E65F4">
              <w:rPr>
                <w:rFonts w:cs="Arial"/>
                <w:sz w:val="22"/>
                <w:szCs w:val="22"/>
              </w:rPr>
              <w:t xml:space="preserve"> - due to Covid-19 restrictions </w:t>
            </w:r>
            <w:r w:rsidRPr="009E65F4">
              <w:rPr>
                <w:rFonts w:cs="Arial"/>
                <w:sz w:val="22"/>
                <w:szCs w:val="22"/>
                <w:u w:val="single"/>
              </w:rPr>
              <w:t>there is no entry on the day.</w:t>
            </w:r>
          </w:p>
          <w:p w:rsidR="009E65F4" w:rsidRPr="009E65F4" w:rsidRDefault="009E65F4" w:rsidP="00E27A3D">
            <w:pPr>
              <w:pStyle w:val="NoSpacing"/>
              <w:rPr>
                <w:rFonts w:cs="Arial"/>
                <w:sz w:val="22"/>
                <w:szCs w:val="22"/>
              </w:rPr>
            </w:pPr>
            <w:r w:rsidRPr="009E65F4">
              <w:rPr>
                <w:rFonts w:cs="Arial"/>
                <w:sz w:val="22"/>
                <w:szCs w:val="22"/>
              </w:rPr>
              <w:t>Entry to the event will be e</w:t>
            </w:r>
            <w:r w:rsidR="0025794D">
              <w:rPr>
                <w:rFonts w:cs="Arial"/>
                <w:sz w:val="22"/>
                <w:szCs w:val="22"/>
              </w:rPr>
              <w:t>lectronically by using fabain4</w:t>
            </w:r>
            <w:r w:rsidRPr="009E65F4">
              <w:rPr>
                <w:rFonts w:cs="Arial"/>
                <w:sz w:val="22"/>
                <w:szCs w:val="22"/>
              </w:rPr>
              <w:t xml:space="preserve"> and this will adhere to the following British Orienteering document, dated 13th July 2020:   'A guide for clubs and </w:t>
            </w:r>
            <w:proofErr w:type="spellStart"/>
            <w:r w:rsidRPr="009E65F4">
              <w:rPr>
                <w:rFonts w:cs="Arial"/>
                <w:sz w:val="22"/>
                <w:szCs w:val="22"/>
              </w:rPr>
              <w:t>orienteers</w:t>
            </w:r>
            <w:proofErr w:type="spellEnd"/>
            <w:r w:rsidRPr="009E65F4">
              <w:rPr>
                <w:rFonts w:cs="Arial"/>
                <w:sz w:val="22"/>
                <w:szCs w:val="22"/>
              </w:rPr>
              <w:t xml:space="preserve"> on how to orienteer in a COVID-secure manner and in line with the current Government guidelines in England' (see Appendix C).  The summarised important entry sections are:</w:t>
            </w:r>
          </w:p>
          <w:p w:rsidR="009E65F4" w:rsidRPr="009E65F4" w:rsidRDefault="009E65F4" w:rsidP="00E27A3D">
            <w:pPr>
              <w:pStyle w:val="NoSpacing"/>
              <w:numPr>
                <w:ilvl w:val="0"/>
                <w:numId w:val="9"/>
              </w:numPr>
              <w:ind w:left="239" w:hanging="239"/>
              <w:rPr>
                <w:rFonts w:cs="Arial"/>
                <w:sz w:val="22"/>
                <w:szCs w:val="22"/>
              </w:rPr>
            </w:pPr>
            <w:r w:rsidRPr="009E65F4">
              <w:rPr>
                <w:rFonts w:cs="Arial"/>
                <w:sz w:val="22"/>
                <w:szCs w:val="22"/>
              </w:rPr>
              <w:t>All participants taking part in orienteering must use a pre-registration system which records specific details about competitors. This will allow the club to share information with NHS Test &amp; Trace (guidance here) should it be required. Similar information must also be recorded about all volunteers.</w:t>
            </w:r>
          </w:p>
          <w:p w:rsidR="009E65F4" w:rsidRPr="009E65F4" w:rsidRDefault="009E65F4" w:rsidP="00E27A3D">
            <w:pPr>
              <w:pStyle w:val="NoSpacing"/>
              <w:numPr>
                <w:ilvl w:val="0"/>
                <w:numId w:val="9"/>
              </w:numPr>
              <w:ind w:left="239" w:hanging="239"/>
              <w:rPr>
                <w:rFonts w:cs="Arial"/>
                <w:sz w:val="22"/>
                <w:szCs w:val="22"/>
              </w:rPr>
            </w:pPr>
            <w:r w:rsidRPr="009E65F4">
              <w:rPr>
                <w:rFonts w:cs="Arial"/>
                <w:sz w:val="22"/>
                <w:szCs w:val="22"/>
              </w:rPr>
              <w:t>Pre-registration forms require entrants to acknowledge that they must not attend if they or a member of their household has COVID-19 symptoms, or if they have been asked to isolate by NHS Test and Trace, and that they will abide by the Participant Code of Conduct at all times</w:t>
            </w:r>
          </w:p>
          <w:p w:rsidR="009E65F4" w:rsidRPr="009E65F4" w:rsidRDefault="009E65F4" w:rsidP="00E27A3D">
            <w:pPr>
              <w:pStyle w:val="NoSpacing"/>
              <w:ind w:left="239"/>
              <w:rPr>
                <w:rFonts w:cs="Arial"/>
                <w:sz w:val="22"/>
                <w:szCs w:val="22"/>
              </w:rPr>
            </w:pPr>
          </w:p>
          <w:p w:rsidR="009E65F4" w:rsidRPr="009E65F4" w:rsidRDefault="009E65F4" w:rsidP="00E27A3D">
            <w:pPr>
              <w:pStyle w:val="NoSpacing"/>
              <w:ind w:hanging="44"/>
              <w:rPr>
                <w:rFonts w:cs="Arial"/>
                <w:sz w:val="22"/>
                <w:szCs w:val="22"/>
              </w:rPr>
            </w:pPr>
            <w:r w:rsidRPr="009E65F4">
              <w:rPr>
                <w:rFonts w:cs="Arial"/>
                <w:sz w:val="22"/>
                <w:szCs w:val="22"/>
              </w:rPr>
              <w:t xml:space="preserve"> The event organisation will take appropriate action to minimise the spread of Covid-19 </w:t>
            </w:r>
          </w:p>
          <w:p w:rsidR="009E65F4" w:rsidRPr="009E65F4" w:rsidRDefault="009E65F4" w:rsidP="00E27A3D">
            <w:pPr>
              <w:pStyle w:val="NoSpacing"/>
              <w:rPr>
                <w:rFonts w:cs="Arial"/>
                <w:sz w:val="22"/>
                <w:szCs w:val="22"/>
              </w:rPr>
            </w:pPr>
          </w:p>
          <w:p w:rsidR="009E65F4" w:rsidRPr="009E65F4" w:rsidRDefault="009E65F4" w:rsidP="00FB55C7">
            <w:pPr>
              <w:pStyle w:val="NoSpacing"/>
              <w:rPr>
                <w:rFonts w:cs="Arial"/>
                <w:sz w:val="22"/>
                <w:szCs w:val="22"/>
              </w:rPr>
            </w:pPr>
            <w:r w:rsidRPr="009E65F4">
              <w:rPr>
                <w:rFonts w:cs="Arial"/>
                <w:sz w:val="22"/>
                <w:szCs w:val="22"/>
              </w:rPr>
              <w:t xml:space="preserve">Additional control measures are referred to </w:t>
            </w:r>
            <w:r w:rsidR="00FB55C7">
              <w:rPr>
                <w:rFonts w:cs="Arial"/>
                <w:sz w:val="22"/>
                <w:szCs w:val="22"/>
              </w:rPr>
              <w:t>the BOF documents indicated below.</w:t>
            </w:r>
          </w:p>
        </w:tc>
        <w:tc>
          <w:tcPr>
            <w:tcW w:w="1425" w:type="dxa"/>
            <w:gridSpan w:val="3"/>
            <w:tcBorders>
              <w:top w:val="single" w:sz="4" w:space="0" w:color="auto"/>
            </w:tcBorders>
            <w:shd w:val="clear" w:color="auto" w:fill="auto"/>
          </w:tcPr>
          <w:p w:rsidR="009E65F4" w:rsidRDefault="009E65F4" w:rsidP="00E27A3D">
            <w:pPr>
              <w:rPr>
                <w:rFonts w:asciiTheme="minorHAnsi" w:hAnsiTheme="minorHAnsi" w:cstheme="minorHAnsi"/>
                <w:sz w:val="20"/>
                <w:szCs w:val="20"/>
              </w:rPr>
            </w:pPr>
          </w:p>
          <w:p w:rsidR="009E65F4" w:rsidRPr="009E65F4" w:rsidRDefault="009E65F4" w:rsidP="00E27A3D">
            <w:pPr>
              <w:rPr>
                <w:sz w:val="22"/>
                <w:szCs w:val="22"/>
              </w:rPr>
            </w:pPr>
            <w:r w:rsidRPr="009E65F4">
              <w:rPr>
                <w:sz w:val="22"/>
                <w:szCs w:val="22"/>
              </w:rPr>
              <w:t>Organiser</w:t>
            </w:r>
          </w:p>
          <w:p w:rsidR="009E65F4" w:rsidRPr="009E65F4" w:rsidRDefault="009E65F4" w:rsidP="00E27A3D">
            <w:pPr>
              <w:rPr>
                <w:sz w:val="22"/>
                <w:szCs w:val="22"/>
              </w:rPr>
            </w:pPr>
          </w:p>
          <w:p w:rsidR="009E65F4" w:rsidRPr="009E65F4" w:rsidRDefault="009E65F4" w:rsidP="00E27A3D">
            <w:pPr>
              <w:rPr>
                <w:sz w:val="22"/>
                <w:szCs w:val="22"/>
              </w:rPr>
            </w:pPr>
            <w:proofErr w:type="spellStart"/>
            <w:r w:rsidRPr="009E65F4">
              <w:rPr>
                <w:sz w:val="22"/>
                <w:szCs w:val="22"/>
              </w:rPr>
              <w:t>SiEntries</w:t>
            </w:r>
            <w:proofErr w:type="spellEnd"/>
          </w:p>
          <w:p w:rsidR="009E65F4" w:rsidRPr="009E65F4" w:rsidRDefault="009E65F4" w:rsidP="00E27A3D">
            <w:pPr>
              <w:rPr>
                <w:sz w:val="22"/>
                <w:szCs w:val="22"/>
              </w:rPr>
            </w:pPr>
            <w:r w:rsidRPr="009E65F4">
              <w:rPr>
                <w:sz w:val="22"/>
                <w:szCs w:val="22"/>
              </w:rPr>
              <w:t>Participant</w:t>
            </w:r>
          </w:p>
          <w:p w:rsidR="009E65F4" w:rsidRPr="009E65F4" w:rsidRDefault="009E65F4" w:rsidP="00E27A3D">
            <w:pPr>
              <w:rPr>
                <w:sz w:val="22"/>
                <w:szCs w:val="22"/>
              </w:rPr>
            </w:pPr>
          </w:p>
          <w:p w:rsidR="009E65F4" w:rsidRPr="00317F3D" w:rsidRDefault="009E65F4" w:rsidP="00E27A3D">
            <w:pPr>
              <w:rPr>
                <w:rFonts w:asciiTheme="minorHAnsi" w:hAnsiTheme="minorHAnsi" w:cstheme="minorHAnsi"/>
                <w:sz w:val="20"/>
                <w:szCs w:val="20"/>
              </w:rPr>
            </w:pPr>
          </w:p>
          <w:p w:rsidR="009E65F4" w:rsidRPr="00317F3D" w:rsidRDefault="009E65F4" w:rsidP="00E27A3D">
            <w:pPr>
              <w:rPr>
                <w:rFonts w:asciiTheme="minorHAnsi" w:hAnsiTheme="minorHAnsi" w:cstheme="minorHAnsi"/>
                <w:sz w:val="20"/>
                <w:szCs w:val="20"/>
              </w:rPr>
            </w:pPr>
          </w:p>
          <w:p w:rsidR="009E65F4" w:rsidRPr="00317F3D" w:rsidRDefault="009E65F4" w:rsidP="00E27A3D">
            <w:pPr>
              <w:rPr>
                <w:rFonts w:asciiTheme="minorHAnsi" w:hAnsiTheme="minorHAnsi" w:cstheme="minorHAnsi"/>
                <w:sz w:val="20"/>
                <w:szCs w:val="20"/>
              </w:rPr>
            </w:pPr>
          </w:p>
          <w:p w:rsidR="009E65F4" w:rsidRPr="00317F3D"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Pr="00317F3D"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20"/>
                <w:szCs w:val="20"/>
              </w:rPr>
            </w:pPr>
          </w:p>
          <w:p w:rsidR="009E65F4" w:rsidRPr="00842B9F" w:rsidRDefault="009E65F4" w:rsidP="00E27A3D">
            <w:pPr>
              <w:rPr>
                <w:rFonts w:asciiTheme="minorHAnsi" w:hAnsiTheme="minorHAnsi" w:cstheme="minorHAnsi"/>
                <w:sz w:val="6"/>
                <w:szCs w:val="6"/>
              </w:rPr>
            </w:pPr>
          </w:p>
          <w:p w:rsidR="009E65F4" w:rsidRPr="00317F3D" w:rsidRDefault="009E65F4" w:rsidP="00E27A3D">
            <w:pPr>
              <w:rPr>
                <w:rFonts w:asciiTheme="minorHAnsi" w:hAnsiTheme="minorHAnsi" w:cstheme="minorHAnsi"/>
                <w:sz w:val="20"/>
                <w:szCs w:val="20"/>
              </w:rPr>
            </w:pPr>
            <w:r>
              <w:rPr>
                <w:rFonts w:asciiTheme="minorHAnsi" w:hAnsiTheme="minorHAnsi" w:cstheme="minorHAnsi"/>
                <w:sz w:val="20"/>
                <w:szCs w:val="20"/>
              </w:rPr>
              <w:t>Organiser</w:t>
            </w:r>
          </w:p>
          <w:p w:rsidR="009E65F4" w:rsidRPr="00317F3D" w:rsidRDefault="009E65F4" w:rsidP="00E27A3D">
            <w:pPr>
              <w:rPr>
                <w:rFonts w:asciiTheme="minorHAnsi" w:hAnsiTheme="minorHAnsi" w:cstheme="minorHAnsi"/>
                <w:sz w:val="20"/>
                <w:szCs w:val="20"/>
              </w:rPr>
            </w:pPr>
          </w:p>
          <w:p w:rsidR="009E65F4" w:rsidRDefault="009E65F4" w:rsidP="00E27A3D">
            <w:pPr>
              <w:rPr>
                <w:rFonts w:asciiTheme="minorHAnsi" w:hAnsiTheme="minorHAnsi" w:cstheme="minorHAnsi"/>
                <w:sz w:val="6"/>
                <w:szCs w:val="6"/>
              </w:rPr>
            </w:pPr>
          </w:p>
          <w:p w:rsidR="009E65F4" w:rsidRPr="00317F3D" w:rsidRDefault="009E65F4" w:rsidP="00E27A3D">
            <w:pPr>
              <w:rPr>
                <w:rFonts w:asciiTheme="minorHAnsi" w:hAnsiTheme="minorHAnsi" w:cstheme="minorHAnsi"/>
                <w:sz w:val="4"/>
                <w:szCs w:val="4"/>
              </w:rPr>
            </w:pPr>
          </w:p>
          <w:p w:rsidR="009E65F4" w:rsidRPr="003C3093" w:rsidRDefault="009E65F4" w:rsidP="00E27A3D">
            <w:pPr>
              <w:rPr>
                <w:rFonts w:asciiTheme="minorHAnsi" w:hAnsiTheme="minorHAnsi" w:cstheme="minorHAnsi"/>
                <w:sz w:val="20"/>
                <w:szCs w:val="20"/>
              </w:rPr>
            </w:pPr>
            <w:r w:rsidRPr="00317F3D">
              <w:rPr>
                <w:rFonts w:asciiTheme="minorHAnsi" w:hAnsiTheme="minorHAnsi" w:cstheme="minorHAnsi"/>
                <w:sz w:val="20"/>
                <w:szCs w:val="20"/>
              </w:rPr>
              <w:t>Organiser</w:t>
            </w:r>
          </w:p>
        </w:tc>
      </w:tr>
    </w:tbl>
    <w:p w:rsidR="0057139C" w:rsidRDefault="0057139C">
      <w:pPr>
        <w:rPr>
          <w:b/>
          <w:sz w:val="22"/>
          <w:szCs w:val="22"/>
        </w:rPr>
      </w:pPr>
    </w:p>
    <w:p w:rsidR="009E65F4" w:rsidRDefault="009E65F4" w:rsidP="009E65F4">
      <w:pPr>
        <w:rPr>
          <w:rFonts w:asciiTheme="minorHAnsi" w:hAnsiTheme="minorHAnsi" w:cstheme="minorHAnsi"/>
          <w:b/>
          <w:sz w:val="22"/>
          <w:szCs w:val="22"/>
        </w:rPr>
      </w:pPr>
      <w:r w:rsidRPr="001D2EF5">
        <w:rPr>
          <w:rFonts w:asciiTheme="minorHAnsi" w:hAnsiTheme="minorHAnsi" w:cstheme="minorHAnsi"/>
          <w:b/>
          <w:sz w:val="22"/>
          <w:szCs w:val="22"/>
        </w:rPr>
        <w:t xml:space="preserve">The RISK </w:t>
      </w:r>
      <w:proofErr w:type="gramStart"/>
      <w:r w:rsidRPr="001D2EF5">
        <w:rPr>
          <w:rFonts w:asciiTheme="minorHAnsi" w:hAnsiTheme="minorHAnsi" w:cstheme="minorHAnsi"/>
          <w:b/>
          <w:sz w:val="22"/>
          <w:szCs w:val="22"/>
        </w:rPr>
        <w:t>ASSESSMENT  is</w:t>
      </w:r>
      <w:proofErr w:type="gramEnd"/>
      <w:r w:rsidRPr="001D2EF5">
        <w:rPr>
          <w:rFonts w:asciiTheme="minorHAnsi" w:hAnsiTheme="minorHAnsi" w:cstheme="minorHAnsi"/>
          <w:b/>
          <w:sz w:val="22"/>
          <w:szCs w:val="22"/>
        </w:rPr>
        <w:t xml:space="preserve"> </w:t>
      </w:r>
      <w:r w:rsidR="00FB55C7">
        <w:rPr>
          <w:rFonts w:asciiTheme="minorHAnsi" w:hAnsiTheme="minorHAnsi" w:cstheme="minorHAnsi"/>
          <w:b/>
          <w:sz w:val="22"/>
          <w:szCs w:val="22"/>
        </w:rPr>
        <w:t xml:space="preserve">to </w:t>
      </w:r>
      <w:r w:rsidRPr="001D2EF5">
        <w:rPr>
          <w:rFonts w:asciiTheme="minorHAnsi" w:hAnsiTheme="minorHAnsi" w:cstheme="minorHAnsi"/>
          <w:b/>
          <w:sz w:val="22"/>
          <w:szCs w:val="22"/>
        </w:rPr>
        <w:t>be read in conjunction with</w:t>
      </w:r>
      <w:r w:rsidR="00FB55C7">
        <w:rPr>
          <w:rFonts w:asciiTheme="minorHAnsi" w:hAnsiTheme="minorHAnsi" w:cstheme="minorHAnsi"/>
          <w:b/>
          <w:sz w:val="22"/>
          <w:szCs w:val="22"/>
        </w:rPr>
        <w:t>:</w:t>
      </w:r>
      <w:r w:rsidRPr="001D2EF5">
        <w:rPr>
          <w:rFonts w:asciiTheme="minorHAnsi" w:hAnsiTheme="minorHAnsi" w:cstheme="minorHAnsi"/>
          <w:b/>
          <w:sz w:val="22"/>
          <w:szCs w:val="22"/>
        </w:rPr>
        <w:t xml:space="preserve"> </w:t>
      </w:r>
      <w:r>
        <w:rPr>
          <w:rFonts w:asciiTheme="minorHAnsi" w:hAnsiTheme="minorHAnsi" w:cstheme="minorHAnsi"/>
          <w:b/>
          <w:sz w:val="22"/>
          <w:szCs w:val="22"/>
        </w:rPr>
        <w:tab/>
      </w:r>
    </w:p>
    <w:p w:rsidR="00FB55C7" w:rsidRDefault="00FB55C7" w:rsidP="005F6830">
      <w:pPr>
        <w:rPr>
          <w:b/>
          <w:sz w:val="22"/>
          <w:szCs w:val="22"/>
        </w:rPr>
      </w:pPr>
    </w:p>
    <w:p w:rsidR="0057139C" w:rsidRDefault="00E14DDD">
      <w:pPr>
        <w:rPr>
          <w:b/>
          <w:sz w:val="22"/>
          <w:szCs w:val="22"/>
        </w:rPr>
      </w:pPr>
      <w:hyperlink r:id="rId7" w:history="1">
        <w:r w:rsidR="005F6830" w:rsidRPr="005F6830">
          <w:rPr>
            <w:rStyle w:val="Hyperlink"/>
            <w:b/>
            <w:sz w:val="22"/>
            <w:szCs w:val="22"/>
          </w:rPr>
          <w:t xml:space="preserve">BOF </w:t>
        </w:r>
        <w:proofErr w:type="spellStart"/>
        <w:r w:rsidR="005F6830" w:rsidRPr="005F6830">
          <w:rPr>
            <w:rStyle w:val="Hyperlink"/>
            <w:b/>
            <w:sz w:val="22"/>
            <w:szCs w:val="22"/>
          </w:rPr>
          <w:t>Covid</w:t>
        </w:r>
        <w:proofErr w:type="spellEnd"/>
        <w:r w:rsidR="005F6830" w:rsidRPr="005F6830">
          <w:rPr>
            <w:rStyle w:val="Hyperlink"/>
            <w:b/>
            <w:sz w:val="22"/>
            <w:szCs w:val="22"/>
          </w:rPr>
          <w:t xml:space="preserve"> Event Operational Guidance July 2020</w:t>
        </w:r>
      </w:hyperlink>
      <w:r w:rsidR="00A34D09">
        <w:rPr>
          <w:b/>
          <w:sz w:val="22"/>
          <w:szCs w:val="22"/>
        </w:rPr>
        <w:t xml:space="preserve"> (hard copy to be available at the event)</w:t>
      </w:r>
    </w:p>
    <w:p w:rsidR="00706894" w:rsidRDefault="00E14DDD">
      <w:pPr>
        <w:rPr>
          <w:b/>
          <w:sz w:val="22"/>
          <w:szCs w:val="22"/>
        </w:rPr>
      </w:pPr>
      <w:hyperlink r:id="rId8" w:history="1">
        <w:r w:rsidR="00706894" w:rsidRPr="00706894">
          <w:rPr>
            <w:rStyle w:val="Hyperlink"/>
            <w:b/>
            <w:sz w:val="22"/>
            <w:szCs w:val="22"/>
          </w:rPr>
          <w:t xml:space="preserve">BOF </w:t>
        </w:r>
        <w:proofErr w:type="spellStart"/>
        <w:r w:rsidR="00706894" w:rsidRPr="00706894">
          <w:rPr>
            <w:rStyle w:val="Hyperlink"/>
            <w:b/>
            <w:sz w:val="22"/>
            <w:szCs w:val="22"/>
          </w:rPr>
          <w:t>Covid</w:t>
        </w:r>
        <w:proofErr w:type="spellEnd"/>
        <w:r w:rsidR="00706894" w:rsidRPr="00706894">
          <w:rPr>
            <w:rStyle w:val="Hyperlink"/>
            <w:b/>
            <w:sz w:val="22"/>
            <w:szCs w:val="22"/>
          </w:rPr>
          <w:t xml:space="preserve"> Risk Assessment</w:t>
        </w:r>
      </w:hyperlink>
      <w:r w:rsidR="00706894">
        <w:rPr>
          <w:b/>
          <w:sz w:val="22"/>
          <w:szCs w:val="22"/>
        </w:rPr>
        <w:t xml:space="preserve"> (hard copy to be available at the event)</w:t>
      </w:r>
    </w:p>
    <w:p w:rsidR="00FB55C7" w:rsidRDefault="00FB55C7" w:rsidP="0032189A">
      <w:pPr>
        <w:jc w:val="both"/>
        <w:rPr>
          <w:b/>
          <w:sz w:val="20"/>
          <w:szCs w:val="20"/>
        </w:rPr>
      </w:pPr>
    </w:p>
    <w:p w:rsidR="0032189A" w:rsidRDefault="0032189A" w:rsidP="0032189A">
      <w:pPr>
        <w:jc w:val="both"/>
        <w:rPr>
          <w:b/>
          <w:sz w:val="20"/>
          <w:szCs w:val="20"/>
        </w:rPr>
      </w:pPr>
      <w:r>
        <w:rPr>
          <w:b/>
          <w:sz w:val="20"/>
          <w:szCs w:val="20"/>
        </w:rPr>
        <w:t>Other related documents to be available at the event.</w:t>
      </w:r>
    </w:p>
    <w:p w:rsidR="0032189A" w:rsidRPr="00FB55C7" w:rsidRDefault="00FB55C7" w:rsidP="0032189A">
      <w:pPr>
        <w:jc w:val="both"/>
        <w:rPr>
          <w:sz w:val="22"/>
          <w:szCs w:val="22"/>
        </w:rPr>
      </w:pPr>
      <w:r w:rsidRPr="00FB55C7">
        <w:rPr>
          <w:sz w:val="22"/>
          <w:szCs w:val="22"/>
        </w:rPr>
        <w:t>Lost Competitor Plan (see below)</w:t>
      </w:r>
    </w:p>
    <w:p w:rsidR="009E65F4" w:rsidRPr="00C84433" w:rsidRDefault="009E65F4" w:rsidP="009E65F4">
      <w:pPr>
        <w:jc w:val="both"/>
      </w:pPr>
      <w:r w:rsidRPr="00C84433">
        <w:t xml:space="preserve">Hospital route maps for </w:t>
      </w:r>
      <w:r>
        <w:t>Poole</w:t>
      </w:r>
      <w:r w:rsidRPr="00C84433">
        <w:t xml:space="preserve"> Hospital</w:t>
      </w:r>
    </w:p>
    <w:p w:rsidR="0032189A" w:rsidRPr="00C84433" w:rsidRDefault="0032189A" w:rsidP="0032189A">
      <w:pPr>
        <w:jc w:val="both"/>
      </w:pPr>
      <w:r w:rsidRPr="00C84433">
        <w:t xml:space="preserve">BOF Incident </w:t>
      </w:r>
      <w:r w:rsidR="00AE44C1">
        <w:t>form</w:t>
      </w:r>
    </w:p>
    <w:p w:rsidR="0032189A" w:rsidRPr="00C84433" w:rsidRDefault="0032189A" w:rsidP="0032189A">
      <w:pPr>
        <w:jc w:val="both"/>
      </w:pPr>
      <w:r w:rsidRPr="00C84433">
        <w:t>Proof of Insurance Certificate</w:t>
      </w:r>
    </w:p>
    <w:p w:rsidR="0032189A" w:rsidRDefault="00C84433" w:rsidP="00B84C28">
      <w:pPr>
        <w:jc w:val="both"/>
      </w:pPr>
      <w:r w:rsidRPr="00C84433">
        <w:t>Telephone numbers of all key officials including Search and Rescue Team and First Aid Team</w:t>
      </w:r>
    </w:p>
    <w:p w:rsidR="009E65F4" w:rsidRPr="001D2EF5" w:rsidRDefault="009E65F4" w:rsidP="009E65F4">
      <w:pPr>
        <w:rPr>
          <w:rFonts w:asciiTheme="minorHAnsi" w:hAnsiTheme="minorHAnsi" w:cstheme="minorHAnsi"/>
          <w:sz w:val="22"/>
          <w:szCs w:val="22"/>
        </w:rPr>
      </w:pPr>
      <w:r w:rsidRPr="001D2EF5">
        <w:rPr>
          <w:rFonts w:asciiTheme="minorHAnsi" w:hAnsiTheme="minorHAnsi" w:cstheme="minorHAnsi"/>
          <w:b/>
          <w:sz w:val="22"/>
          <w:szCs w:val="22"/>
        </w:rPr>
        <w:tab/>
      </w:r>
      <w:r w:rsidRPr="001D2EF5">
        <w:rPr>
          <w:rFonts w:asciiTheme="minorHAnsi" w:hAnsiTheme="minorHAnsi" w:cstheme="minorHAnsi"/>
          <w:b/>
          <w:sz w:val="22"/>
          <w:szCs w:val="22"/>
        </w:rPr>
        <w:tab/>
      </w:r>
    </w:p>
    <w:p w:rsidR="009E65F4" w:rsidRPr="00842B9F" w:rsidRDefault="009E65F4" w:rsidP="009E65F4">
      <w:pPr>
        <w:rPr>
          <w:rFonts w:asciiTheme="minorHAnsi" w:hAnsiTheme="minorHAnsi" w:cstheme="minorHAnsi"/>
          <w:b/>
          <w:sz w:val="4"/>
          <w:szCs w:val="4"/>
        </w:rPr>
      </w:pPr>
      <w:r w:rsidRPr="001D2EF5">
        <w:rPr>
          <w:rFonts w:asciiTheme="minorHAnsi" w:hAnsiTheme="minorHAnsi" w:cstheme="minorHAnsi"/>
          <w:b/>
          <w:sz w:val="20"/>
          <w:szCs w:val="20"/>
        </w:rPr>
        <w:tab/>
      </w:r>
      <w:r w:rsidRPr="001D2EF5">
        <w:rPr>
          <w:rFonts w:asciiTheme="minorHAnsi" w:hAnsiTheme="minorHAnsi" w:cstheme="minorHAnsi"/>
          <w:b/>
          <w:sz w:val="20"/>
          <w:szCs w:val="20"/>
        </w:rPr>
        <w:tab/>
      </w:r>
    </w:p>
    <w:p w:rsidR="009E65F4" w:rsidRDefault="009E65F4" w:rsidP="009E65F4"/>
    <w:p w:rsidR="00FB55C7" w:rsidRPr="0022624C" w:rsidRDefault="00FB55C7" w:rsidP="00FB55C7">
      <w:pPr>
        <w:pStyle w:val="Heading1"/>
        <w:ind w:right="-1048"/>
        <w:rPr>
          <w:rFonts w:ascii="Arial" w:hAnsi="Arial" w:cs="Arial"/>
          <w:szCs w:val="22"/>
          <w:u w:val="none"/>
        </w:rPr>
      </w:pPr>
      <w:r w:rsidRPr="0022624C">
        <w:rPr>
          <w:rFonts w:ascii="Arial" w:hAnsi="Arial" w:cs="Arial"/>
          <w:szCs w:val="22"/>
        </w:rPr>
        <w:t>LOST COMPETITOR PLAN for the ORIENTEERING EVENT on:</w:t>
      </w:r>
      <w:r>
        <w:rPr>
          <w:rFonts w:ascii="Arial" w:hAnsi="Arial" w:cs="Arial"/>
          <w:szCs w:val="22"/>
        </w:rPr>
        <w:t xml:space="preserve"> </w:t>
      </w:r>
      <w:r w:rsidRPr="0022624C">
        <w:rPr>
          <w:rFonts w:ascii="Arial" w:hAnsi="Arial" w:cs="Arial"/>
          <w:szCs w:val="22"/>
        </w:rPr>
        <w:t>October 3</w:t>
      </w:r>
      <w:r w:rsidRPr="0022624C">
        <w:rPr>
          <w:rFonts w:ascii="Arial" w:hAnsi="Arial" w:cs="Arial"/>
          <w:szCs w:val="22"/>
          <w:vertAlign w:val="superscript"/>
        </w:rPr>
        <w:t>rd</w:t>
      </w:r>
      <w:r w:rsidRPr="0022624C">
        <w:rPr>
          <w:rFonts w:ascii="Arial" w:hAnsi="Arial" w:cs="Arial"/>
          <w:szCs w:val="22"/>
        </w:rPr>
        <w:t>, 2020</w:t>
      </w:r>
    </w:p>
    <w:p w:rsidR="00FB55C7" w:rsidRPr="0022624C" w:rsidRDefault="00FB55C7" w:rsidP="00FB55C7">
      <w:pPr>
        <w:ind w:left="-840"/>
        <w:rPr>
          <w:b/>
          <w:sz w:val="22"/>
          <w:szCs w:val="22"/>
        </w:rPr>
      </w:pPr>
    </w:p>
    <w:p w:rsidR="00FB55C7" w:rsidRPr="0022624C" w:rsidRDefault="00FB55C7" w:rsidP="00FB55C7">
      <w:pPr>
        <w:pStyle w:val="Heading2"/>
        <w:rPr>
          <w:rFonts w:ascii="Arial" w:hAnsi="Arial" w:cs="Arial"/>
          <w:szCs w:val="22"/>
        </w:rPr>
      </w:pPr>
      <w:r w:rsidRPr="0022624C">
        <w:rPr>
          <w:rFonts w:ascii="Arial" w:hAnsi="Arial" w:cs="Arial"/>
          <w:szCs w:val="22"/>
        </w:rPr>
        <w:t xml:space="preserve">PRE – EVENT </w:t>
      </w:r>
    </w:p>
    <w:p w:rsidR="00FB55C7" w:rsidRPr="0022624C" w:rsidRDefault="00FB55C7" w:rsidP="00FB55C7">
      <w:pPr>
        <w:ind w:left="-840"/>
        <w:rPr>
          <w:sz w:val="22"/>
          <w:szCs w:val="22"/>
        </w:rPr>
      </w:pPr>
      <w:r w:rsidRPr="0022624C">
        <w:rPr>
          <w:sz w:val="22"/>
          <w:szCs w:val="22"/>
        </w:rPr>
        <w:t>Consider Search Sectors &amp; access</w:t>
      </w:r>
    </w:p>
    <w:p w:rsidR="00FB55C7" w:rsidRPr="0022624C" w:rsidRDefault="00FB55C7" w:rsidP="00FB55C7">
      <w:pPr>
        <w:ind w:left="-840"/>
        <w:rPr>
          <w:sz w:val="22"/>
          <w:szCs w:val="22"/>
        </w:rPr>
      </w:pPr>
      <w:r w:rsidRPr="0022624C">
        <w:rPr>
          <w:sz w:val="22"/>
          <w:szCs w:val="22"/>
        </w:rPr>
        <w:t xml:space="preserve">Record local police phone number (manned on a Sunday)? </w:t>
      </w:r>
      <w:r w:rsidRPr="0022624C">
        <w:rPr>
          <w:b/>
          <w:bCs/>
          <w:color w:val="262626"/>
          <w:sz w:val="22"/>
          <w:szCs w:val="22"/>
          <w:lang w:val="en-US" w:bidi="en-US"/>
        </w:rPr>
        <w:t>101</w:t>
      </w:r>
    </w:p>
    <w:p w:rsidR="00FB55C7" w:rsidRPr="0022624C" w:rsidRDefault="00FB55C7" w:rsidP="00FB55C7">
      <w:pPr>
        <w:ind w:left="-840"/>
        <w:rPr>
          <w:b/>
          <w:sz w:val="22"/>
          <w:szCs w:val="22"/>
        </w:rPr>
      </w:pPr>
    </w:p>
    <w:p w:rsidR="00FB55C7" w:rsidRPr="0022624C" w:rsidRDefault="00FB55C7" w:rsidP="00FB55C7">
      <w:pPr>
        <w:pStyle w:val="BodyTextIndent2"/>
        <w:ind w:right="-1168"/>
        <w:rPr>
          <w:b/>
          <w:sz w:val="22"/>
          <w:szCs w:val="22"/>
          <w:u w:val="single"/>
        </w:rPr>
      </w:pPr>
      <w:r w:rsidRPr="0022624C">
        <w:rPr>
          <w:sz w:val="22"/>
          <w:szCs w:val="22"/>
          <w:u w:val="single"/>
        </w:rPr>
        <w:t>ACTION IN THE EVENT OF A COMPETITOR NOT BEING ACCOUNTED FOR:</w:t>
      </w:r>
    </w:p>
    <w:p w:rsidR="00FB55C7" w:rsidRPr="0022624C" w:rsidRDefault="00FB55C7" w:rsidP="00FB55C7">
      <w:pPr>
        <w:ind w:left="-840"/>
        <w:rPr>
          <w:b/>
          <w:sz w:val="22"/>
          <w:szCs w:val="22"/>
        </w:rPr>
      </w:pPr>
    </w:p>
    <w:p w:rsidR="00FB55C7" w:rsidRPr="0022624C" w:rsidRDefault="00FB55C7" w:rsidP="00FB55C7">
      <w:pPr>
        <w:ind w:left="-840"/>
        <w:rPr>
          <w:b/>
          <w:sz w:val="22"/>
          <w:szCs w:val="22"/>
        </w:rPr>
      </w:pPr>
      <w:r w:rsidRPr="0022624C">
        <w:rPr>
          <w:b/>
          <w:sz w:val="22"/>
          <w:szCs w:val="22"/>
        </w:rPr>
        <w:t>1.</w:t>
      </w:r>
      <w:r w:rsidRPr="0022624C">
        <w:rPr>
          <w:b/>
          <w:sz w:val="22"/>
          <w:szCs w:val="22"/>
        </w:rPr>
        <w:tab/>
        <w:t xml:space="preserve">VERIFY WHETHER THE COMPETITOR IS ‘STILL OUT’ OR NOT. </w:t>
      </w:r>
    </w:p>
    <w:p w:rsidR="00FB55C7" w:rsidRPr="0022624C" w:rsidRDefault="00FB55C7" w:rsidP="00FB55C7">
      <w:pPr>
        <w:ind w:left="-840"/>
        <w:rPr>
          <w:b/>
          <w:sz w:val="22"/>
          <w:szCs w:val="22"/>
        </w:rPr>
      </w:pPr>
    </w:p>
    <w:p w:rsidR="00FB55C7" w:rsidRPr="0022624C" w:rsidRDefault="00FB55C7" w:rsidP="00FB55C7">
      <w:pPr>
        <w:ind w:left="-840"/>
        <w:rPr>
          <w:sz w:val="22"/>
          <w:szCs w:val="22"/>
        </w:rPr>
      </w:pPr>
      <w:r w:rsidRPr="0022624C">
        <w:rPr>
          <w:b/>
          <w:sz w:val="22"/>
          <w:szCs w:val="22"/>
        </w:rPr>
        <w:t xml:space="preserve">NOTE: </w:t>
      </w:r>
      <w:r w:rsidRPr="0022624C">
        <w:rPr>
          <w:sz w:val="22"/>
          <w:szCs w:val="22"/>
        </w:rPr>
        <w:t>The verification can be undertaken at the same time as the Preliminary Search, during which the controls will brought in.</w:t>
      </w:r>
    </w:p>
    <w:p w:rsidR="00FB55C7" w:rsidRPr="0022624C" w:rsidRDefault="00FB55C7" w:rsidP="00FB55C7">
      <w:pPr>
        <w:ind w:left="-840"/>
        <w:rPr>
          <w:sz w:val="22"/>
          <w:szCs w:val="22"/>
        </w:rPr>
      </w:pPr>
      <w:r w:rsidRPr="0022624C">
        <w:rPr>
          <w:sz w:val="22"/>
          <w:szCs w:val="22"/>
        </w:rPr>
        <w:t>Did the individual fail to download?</w:t>
      </w:r>
    </w:p>
    <w:p w:rsidR="00FB55C7" w:rsidRPr="0022624C" w:rsidRDefault="00FB55C7" w:rsidP="00FB55C7">
      <w:pPr>
        <w:ind w:left="-840"/>
        <w:rPr>
          <w:sz w:val="22"/>
          <w:szCs w:val="22"/>
        </w:rPr>
      </w:pPr>
      <w:r w:rsidRPr="0022624C">
        <w:rPr>
          <w:sz w:val="22"/>
          <w:szCs w:val="22"/>
        </w:rPr>
        <w:t>Is the individual’s car in the car park?</w:t>
      </w:r>
    </w:p>
    <w:p w:rsidR="00FB55C7" w:rsidRPr="0022624C" w:rsidRDefault="00FB55C7" w:rsidP="00FB55C7">
      <w:pPr>
        <w:ind w:left="-840"/>
        <w:rPr>
          <w:sz w:val="22"/>
          <w:szCs w:val="22"/>
        </w:rPr>
      </w:pPr>
      <w:r w:rsidRPr="0022624C">
        <w:rPr>
          <w:sz w:val="22"/>
          <w:szCs w:val="22"/>
        </w:rPr>
        <w:t>Can the individual be telephoned at home?</w:t>
      </w:r>
    </w:p>
    <w:p w:rsidR="00FB55C7" w:rsidRPr="0022624C" w:rsidRDefault="00FB55C7" w:rsidP="00FB55C7">
      <w:pPr>
        <w:ind w:left="-840"/>
        <w:rPr>
          <w:sz w:val="22"/>
          <w:szCs w:val="22"/>
        </w:rPr>
      </w:pPr>
      <w:r w:rsidRPr="0022624C">
        <w:rPr>
          <w:sz w:val="22"/>
          <w:szCs w:val="22"/>
        </w:rPr>
        <w:t xml:space="preserve">Did anyone see the individual finish? </w:t>
      </w:r>
      <w:proofErr w:type="gramStart"/>
      <w:r w:rsidRPr="0022624C">
        <w:rPr>
          <w:sz w:val="22"/>
          <w:szCs w:val="22"/>
        </w:rPr>
        <w:t>etc</w:t>
      </w:r>
      <w:proofErr w:type="gramEnd"/>
    </w:p>
    <w:p w:rsidR="00FB55C7" w:rsidRPr="0022624C" w:rsidRDefault="00FB55C7" w:rsidP="00FB55C7">
      <w:pPr>
        <w:ind w:left="-840"/>
        <w:rPr>
          <w:b/>
          <w:sz w:val="22"/>
          <w:szCs w:val="22"/>
        </w:rPr>
      </w:pPr>
    </w:p>
    <w:p w:rsidR="00FB55C7" w:rsidRPr="0022624C" w:rsidRDefault="00FB55C7" w:rsidP="00FB55C7">
      <w:pPr>
        <w:numPr>
          <w:ilvl w:val="0"/>
          <w:numId w:val="10"/>
        </w:numPr>
        <w:suppressAutoHyphens w:val="0"/>
        <w:rPr>
          <w:sz w:val="22"/>
          <w:szCs w:val="22"/>
        </w:rPr>
      </w:pPr>
      <w:r w:rsidRPr="0022624C">
        <w:rPr>
          <w:b/>
          <w:sz w:val="22"/>
          <w:szCs w:val="22"/>
        </w:rPr>
        <w:t>CARRY OUT A PRELIMINARY SEARCH.</w:t>
      </w:r>
      <w:r w:rsidRPr="0022624C">
        <w:rPr>
          <w:sz w:val="22"/>
          <w:szCs w:val="22"/>
        </w:rPr>
        <w:t xml:space="preserve"> </w:t>
      </w:r>
    </w:p>
    <w:p w:rsidR="00FB55C7" w:rsidRPr="0022624C" w:rsidRDefault="00FB55C7" w:rsidP="00FB55C7">
      <w:pPr>
        <w:ind w:left="-840"/>
        <w:rPr>
          <w:sz w:val="22"/>
          <w:szCs w:val="22"/>
        </w:rPr>
      </w:pPr>
    </w:p>
    <w:p w:rsidR="00FB55C7" w:rsidRPr="0022624C" w:rsidRDefault="00FB55C7" w:rsidP="00FB55C7">
      <w:pPr>
        <w:ind w:left="-840"/>
        <w:rPr>
          <w:sz w:val="22"/>
          <w:szCs w:val="22"/>
        </w:rPr>
      </w:pPr>
      <w:r w:rsidRPr="0022624C">
        <w:rPr>
          <w:sz w:val="22"/>
          <w:szCs w:val="22"/>
        </w:rPr>
        <w:t>The Preliminary Search will be done by ‘Controls Collecting Team’. Before they leave, they will receive a briefing from the organiser, which will include the following information about the missing person:</w:t>
      </w:r>
    </w:p>
    <w:p w:rsidR="00FB55C7" w:rsidRPr="0022624C" w:rsidRDefault="00FB55C7" w:rsidP="00FB55C7">
      <w:pPr>
        <w:ind w:left="-840"/>
        <w:rPr>
          <w:sz w:val="22"/>
          <w:szCs w:val="22"/>
        </w:rPr>
      </w:pPr>
    </w:p>
    <w:p w:rsidR="00FB55C7" w:rsidRPr="0022624C" w:rsidRDefault="00FB55C7" w:rsidP="00FB55C7">
      <w:pPr>
        <w:ind w:left="-840"/>
        <w:rPr>
          <w:sz w:val="22"/>
          <w:szCs w:val="22"/>
        </w:rPr>
      </w:pPr>
      <w:r w:rsidRPr="0022624C">
        <w:rPr>
          <w:sz w:val="22"/>
          <w:szCs w:val="22"/>
        </w:rPr>
        <w:t>Name(s), Age, Start time, Course.</w:t>
      </w:r>
    </w:p>
    <w:p w:rsidR="00FB55C7" w:rsidRPr="0022624C" w:rsidRDefault="00FB55C7" w:rsidP="00FB55C7">
      <w:pPr>
        <w:ind w:left="-840"/>
        <w:rPr>
          <w:sz w:val="22"/>
          <w:szCs w:val="22"/>
        </w:rPr>
      </w:pPr>
    </w:p>
    <w:p w:rsidR="00FB55C7" w:rsidRPr="0022624C" w:rsidRDefault="00FB55C7" w:rsidP="00FB55C7">
      <w:pPr>
        <w:ind w:left="-840"/>
        <w:rPr>
          <w:sz w:val="22"/>
          <w:szCs w:val="22"/>
        </w:rPr>
      </w:pPr>
      <w:r w:rsidRPr="0022624C">
        <w:rPr>
          <w:sz w:val="22"/>
          <w:szCs w:val="22"/>
        </w:rPr>
        <w:t>While the controls are being collected in the following actions should be taken.</w:t>
      </w:r>
    </w:p>
    <w:p w:rsidR="00FB55C7" w:rsidRPr="0022624C" w:rsidRDefault="00FB55C7" w:rsidP="00FB55C7">
      <w:pPr>
        <w:ind w:left="-840"/>
        <w:rPr>
          <w:sz w:val="22"/>
          <w:szCs w:val="22"/>
        </w:rPr>
      </w:pPr>
      <w:r w:rsidRPr="0022624C">
        <w:rPr>
          <w:sz w:val="22"/>
          <w:szCs w:val="22"/>
        </w:rPr>
        <w:t>1) For courses up to Short Green two people should go round the course(s) of the missing competitor(s) in opposite directions.</w:t>
      </w:r>
    </w:p>
    <w:p w:rsidR="00FB55C7" w:rsidRPr="0022624C" w:rsidRDefault="00FB55C7" w:rsidP="00FB55C7">
      <w:pPr>
        <w:ind w:left="-840"/>
        <w:rPr>
          <w:sz w:val="22"/>
          <w:szCs w:val="22"/>
        </w:rPr>
      </w:pPr>
      <w:r w:rsidRPr="0022624C">
        <w:rPr>
          <w:sz w:val="22"/>
          <w:szCs w:val="22"/>
        </w:rPr>
        <w:lastRenderedPageBreak/>
        <w:t>2) For all other courses, a person should be sent from the Finish to go in reverse round the course until the competitor is found. This can be supplemented by another person accessing the course from another “attack point” and working back to the Finish.</w:t>
      </w:r>
    </w:p>
    <w:p w:rsidR="00FB55C7" w:rsidRPr="0022624C" w:rsidRDefault="00FB55C7" w:rsidP="00FB55C7">
      <w:pPr>
        <w:ind w:left="-840"/>
        <w:rPr>
          <w:sz w:val="22"/>
          <w:szCs w:val="22"/>
        </w:rPr>
      </w:pPr>
    </w:p>
    <w:p w:rsidR="00FB55C7" w:rsidRPr="0022624C" w:rsidRDefault="00FB55C7" w:rsidP="00FB55C7">
      <w:pPr>
        <w:ind w:left="-840"/>
        <w:jc w:val="both"/>
        <w:rPr>
          <w:sz w:val="22"/>
          <w:szCs w:val="22"/>
        </w:rPr>
      </w:pPr>
      <w:r w:rsidRPr="0022624C">
        <w:rPr>
          <w:sz w:val="22"/>
          <w:szCs w:val="22"/>
        </w:rPr>
        <w:t>All searchers</w:t>
      </w:r>
      <w:r w:rsidRPr="0022624C">
        <w:rPr>
          <w:b/>
          <w:sz w:val="22"/>
          <w:szCs w:val="22"/>
        </w:rPr>
        <w:t xml:space="preserve"> </w:t>
      </w:r>
      <w:r w:rsidRPr="0022624C">
        <w:rPr>
          <w:sz w:val="22"/>
          <w:szCs w:val="22"/>
        </w:rPr>
        <w:t xml:space="preserve">will be asked to carry a mobile phone/2-way radio, a list of contact numbers and spare clothing that can be given to the competitor if they are found.  They should also carry a whistle. Any additional information and any timings arrangements should be clarified between all searchers. </w:t>
      </w:r>
    </w:p>
    <w:p w:rsidR="00FB55C7" w:rsidRPr="0022624C" w:rsidRDefault="00FB55C7" w:rsidP="00FB55C7">
      <w:pPr>
        <w:rPr>
          <w:sz w:val="22"/>
          <w:szCs w:val="22"/>
        </w:rPr>
      </w:pPr>
    </w:p>
    <w:p w:rsidR="00FB55C7" w:rsidRPr="0022624C" w:rsidRDefault="00FB55C7" w:rsidP="00FB55C7">
      <w:pPr>
        <w:ind w:left="-840"/>
        <w:jc w:val="both"/>
        <w:rPr>
          <w:sz w:val="22"/>
          <w:szCs w:val="22"/>
        </w:rPr>
      </w:pPr>
      <w:r w:rsidRPr="0022624C">
        <w:rPr>
          <w:sz w:val="22"/>
          <w:szCs w:val="22"/>
        </w:rPr>
        <w:t xml:space="preserve">If, when the Preliminary Search is complete, the missing person is still not found, and the verification has not established that the competitor has gone home, the local police should be informed. Also, dependant on the circumstances of the missing person &amp; weather conditions, it may be advisable to ask the police to inform the ambulance service at this time. </w:t>
      </w:r>
    </w:p>
    <w:p w:rsidR="00FB55C7" w:rsidRPr="0022624C" w:rsidRDefault="00FB55C7" w:rsidP="00FB55C7">
      <w:pPr>
        <w:ind w:left="-840"/>
        <w:rPr>
          <w:sz w:val="22"/>
          <w:szCs w:val="22"/>
        </w:rPr>
      </w:pPr>
    </w:p>
    <w:p w:rsidR="00FB55C7" w:rsidRPr="0022624C" w:rsidRDefault="00FB55C7" w:rsidP="00FB55C7">
      <w:pPr>
        <w:ind w:left="-840"/>
        <w:rPr>
          <w:b/>
          <w:sz w:val="22"/>
          <w:szCs w:val="22"/>
        </w:rPr>
      </w:pPr>
      <w:r w:rsidRPr="0022624C">
        <w:rPr>
          <w:b/>
          <w:sz w:val="22"/>
          <w:szCs w:val="22"/>
        </w:rPr>
        <w:t xml:space="preserve">3. </w:t>
      </w:r>
      <w:r w:rsidRPr="0022624C">
        <w:rPr>
          <w:b/>
          <w:sz w:val="22"/>
          <w:szCs w:val="22"/>
        </w:rPr>
        <w:tab/>
        <w:t>CARRY OUT A MAIN SEARCH.</w:t>
      </w:r>
    </w:p>
    <w:p w:rsidR="00FB55C7" w:rsidRPr="0022624C" w:rsidRDefault="00FB55C7" w:rsidP="00FB55C7">
      <w:pPr>
        <w:ind w:left="-840"/>
        <w:rPr>
          <w:sz w:val="22"/>
          <w:szCs w:val="22"/>
        </w:rPr>
      </w:pPr>
    </w:p>
    <w:p w:rsidR="00FB55C7" w:rsidRPr="0022624C" w:rsidRDefault="00FB55C7" w:rsidP="00FB55C7">
      <w:pPr>
        <w:ind w:left="-840"/>
        <w:jc w:val="both"/>
        <w:rPr>
          <w:sz w:val="22"/>
          <w:szCs w:val="22"/>
        </w:rPr>
      </w:pPr>
      <w:r w:rsidRPr="0022624C">
        <w:rPr>
          <w:b/>
          <w:sz w:val="22"/>
          <w:szCs w:val="22"/>
        </w:rPr>
        <w:t>General:</w:t>
      </w:r>
      <w:r w:rsidRPr="0022624C">
        <w:rPr>
          <w:sz w:val="22"/>
          <w:szCs w:val="22"/>
        </w:rPr>
        <w:t xml:space="preserve"> The organiser, aided by the controller and/or the planner if available, will decide which areas are to be searched. Interrogated control stations retrieved from the forest may offer information affecting the decision. The manpower for this task would be the Preliminary Search Party, and any other competent &amp; physically capable </w:t>
      </w:r>
      <w:proofErr w:type="spellStart"/>
      <w:r w:rsidRPr="0022624C">
        <w:rPr>
          <w:sz w:val="22"/>
          <w:szCs w:val="22"/>
        </w:rPr>
        <w:t>orienteers</w:t>
      </w:r>
      <w:proofErr w:type="spellEnd"/>
      <w:r w:rsidRPr="0022624C">
        <w:rPr>
          <w:sz w:val="22"/>
          <w:szCs w:val="22"/>
        </w:rPr>
        <w:t xml:space="preserve">. </w:t>
      </w:r>
    </w:p>
    <w:p w:rsidR="00FB55C7" w:rsidRPr="0022624C" w:rsidRDefault="00FB55C7" w:rsidP="00FB55C7">
      <w:pPr>
        <w:ind w:left="-840"/>
        <w:jc w:val="both"/>
        <w:rPr>
          <w:b/>
          <w:sz w:val="22"/>
          <w:szCs w:val="22"/>
        </w:rPr>
      </w:pPr>
    </w:p>
    <w:p w:rsidR="00FB55C7" w:rsidRPr="0022624C" w:rsidRDefault="00FB55C7" w:rsidP="00FB55C7">
      <w:pPr>
        <w:ind w:left="-840"/>
        <w:jc w:val="both"/>
        <w:rPr>
          <w:sz w:val="22"/>
          <w:szCs w:val="22"/>
        </w:rPr>
      </w:pPr>
      <w:r w:rsidRPr="0022624C">
        <w:rPr>
          <w:b/>
          <w:sz w:val="22"/>
          <w:szCs w:val="22"/>
        </w:rPr>
        <w:t>Control</w:t>
      </w:r>
      <w:r w:rsidRPr="0022624C">
        <w:rPr>
          <w:sz w:val="22"/>
          <w:szCs w:val="22"/>
        </w:rPr>
        <w:t xml:space="preserve"> will be maintained initially from the download tent by the Organiser until the civil authorities arrive. </w:t>
      </w:r>
      <w:proofErr w:type="gramStart"/>
      <w:r w:rsidRPr="0022624C">
        <w:rPr>
          <w:sz w:val="22"/>
          <w:szCs w:val="22"/>
        </w:rPr>
        <w:t>Recording the areas that have been searched and by whom is important.</w:t>
      </w:r>
      <w:proofErr w:type="gramEnd"/>
    </w:p>
    <w:p w:rsidR="00FB55C7" w:rsidRPr="0022624C" w:rsidRDefault="00FB55C7" w:rsidP="00FB55C7">
      <w:pPr>
        <w:ind w:left="-840"/>
        <w:jc w:val="both"/>
        <w:rPr>
          <w:b/>
          <w:sz w:val="22"/>
          <w:szCs w:val="22"/>
        </w:rPr>
      </w:pPr>
    </w:p>
    <w:p w:rsidR="00FB55C7" w:rsidRPr="0022624C" w:rsidRDefault="00FB55C7" w:rsidP="00FB55C7">
      <w:pPr>
        <w:ind w:left="-840"/>
        <w:jc w:val="both"/>
        <w:rPr>
          <w:sz w:val="22"/>
          <w:szCs w:val="22"/>
        </w:rPr>
      </w:pPr>
      <w:r w:rsidRPr="0022624C">
        <w:rPr>
          <w:b/>
          <w:sz w:val="22"/>
          <w:szCs w:val="22"/>
        </w:rPr>
        <w:t>1</w:t>
      </w:r>
      <w:r w:rsidRPr="0022624C">
        <w:rPr>
          <w:b/>
          <w:sz w:val="22"/>
          <w:szCs w:val="22"/>
          <w:vertAlign w:val="superscript"/>
        </w:rPr>
        <w:t>st</w:t>
      </w:r>
      <w:r w:rsidRPr="0022624C">
        <w:rPr>
          <w:b/>
          <w:sz w:val="22"/>
          <w:szCs w:val="22"/>
        </w:rPr>
        <w:t xml:space="preserve"> Aid: </w:t>
      </w:r>
      <w:r w:rsidRPr="0022624C">
        <w:rPr>
          <w:sz w:val="22"/>
          <w:szCs w:val="22"/>
        </w:rPr>
        <w:t xml:space="preserve">The Event’s First Aid will be required to remain on-call in the assembly area, and is to be prepared to move into the event area to treat a recovered </w:t>
      </w:r>
      <w:proofErr w:type="gramStart"/>
      <w:r w:rsidRPr="0022624C">
        <w:rPr>
          <w:sz w:val="22"/>
          <w:szCs w:val="22"/>
        </w:rPr>
        <w:t>casualty,</w:t>
      </w:r>
      <w:proofErr w:type="gramEnd"/>
      <w:r w:rsidRPr="0022624C">
        <w:rPr>
          <w:sz w:val="22"/>
          <w:szCs w:val="22"/>
        </w:rPr>
        <w:t xml:space="preserve"> or to go into the forest to assist a found casualty.</w:t>
      </w:r>
    </w:p>
    <w:p w:rsidR="00FB55C7" w:rsidRPr="0022624C" w:rsidRDefault="00FB55C7" w:rsidP="00FB55C7">
      <w:pPr>
        <w:ind w:left="-840"/>
        <w:jc w:val="both"/>
        <w:rPr>
          <w:b/>
          <w:sz w:val="22"/>
          <w:szCs w:val="22"/>
        </w:rPr>
      </w:pPr>
    </w:p>
    <w:p w:rsidR="00FB55C7" w:rsidRPr="0022624C" w:rsidRDefault="00FB55C7" w:rsidP="00FB55C7">
      <w:pPr>
        <w:ind w:left="-840"/>
        <w:jc w:val="both"/>
        <w:rPr>
          <w:sz w:val="22"/>
          <w:szCs w:val="22"/>
        </w:rPr>
      </w:pPr>
    </w:p>
    <w:p w:rsidR="00FB55C7" w:rsidRPr="0022624C" w:rsidRDefault="00FB55C7" w:rsidP="00FB55C7">
      <w:pPr>
        <w:ind w:left="-840"/>
        <w:jc w:val="both"/>
        <w:rPr>
          <w:sz w:val="22"/>
          <w:szCs w:val="22"/>
        </w:rPr>
      </w:pPr>
    </w:p>
    <w:p w:rsidR="00FB55C7" w:rsidRPr="0022624C" w:rsidRDefault="00FB55C7" w:rsidP="00FB55C7">
      <w:pPr>
        <w:ind w:left="-840"/>
        <w:jc w:val="both"/>
        <w:rPr>
          <w:sz w:val="22"/>
          <w:szCs w:val="22"/>
        </w:rPr>
      </w:pPr>
      <w:r w:rsidRPr="0022624C">
        <w:rPr>
          <w:b/>
          <w:sz w:val="22"/>
          <w:szCs w:val="22"/>
        </w:rPr>
        <w:t>Signature of Event Organiser: ………………………………………….   Date: ……………………</w:t>
      </w:r>
    </w:p>
    <w:p w:rsidR="00FB55C7" w:rsidRDefault="00FB55C7" w:rsidP="00FB55C7">
      <w:pPr>
        <w:rPr>
          <w:b/>
          <w:sz w:val="22"/>
          <w:szCs w:val="22"/>
        </w:rPr>
      </w:pPr>
    </w:p>
    <w:p w:rsidR="00FB55C7" w:rsidRDefault="00FB55C7" w:rsidP="00FB55C7">
      <w:pPr>
        <w:rPr>
          <w:b/>
          <w:sz w:val="22"/>
          <w:szCs w:val="22"/>
        </w:rPr>
      </w:pPr>
    </w:p>
    <w:p w:rsidR="00FB55C7" w:rsidRDefault="00FB55C7" w:rsidP="00FB55C7">
      <w:pPr>
        <w:rPr>
          <w:b/>
          <w:sz w:val="22"/>
          <w:szCs w:val="22"/>
        </w:rPr>
      </w:pPr>
    </w:p>
    <w:p w:rsidR="0032189A" w:rsidRDefault="0032189A">
      <w:pPr>
        <w:rPr>
          <w:b/>
          <w:sz w:val="22"/>
          <w:szCs w:val="22"/>
        </w:rPr>
      </w:pPr>
    </w:p>
    <w:sectPr w:rsidR="0032189A" w:rsidSect="0013466D">
      <w:pgSz w:w="16838" w:h="11906" w:orient="landscape"/>
      <w:pgMar w:top="1140" w:right="544" w:bottom="720" w:left="116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color w:val="auto"/>
      </w:r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color w:val="auto"/>
      </w:rPr>
    </w:lvl>
  </w:abstractNum>
  <w:abstractNum w:abstractNumId="2">
    <w:nsid w:val="00000003"/>
    <w:multiLevelType w:val="singleLevel"/>
    <w:tmpl w:val="00000003"/>
    <w:name w:val="WW8Num6"/>
    <w:lvl w:ilvl="0">
      <w:start w:val="1"/>
      <w:numFmt w:val="bullet"/>
      <w:lvlText w:val=""/>
      <w:lvlJc w:val="left"/>
      <w:pPr>
        <w:tabs>
          <w:tab w:val="num" w:pos="720"/>
        </w:tabs>
        <w:ind w:left="720" w:hanging="360"/>
      </w:pPr>
      <w:rPr>
        <w:rFonts w:ascii="Symbol" w:hAnsi="Symbol" w:cs="Symbol" w:hint="default"/>
        <w:color w:val="auto"/>
        <w:sz w:val="22"/>
        <w:szCs w:val="22"/>
      </w:rPr>
    </w:lvl>
  </w:abstractNum>
  <w:abstractNum w:abstractNumId="3">
    <w:nsid w:val="00000004"/>
    <w:multiLevelType w:val="singleLevel"/>
    <w:tmpl w:val="00000004"/>
    <w:name w:val="WW8Num10"/>
    <w:lvl w:ilvl="0">
      <w:start w:val="1"/>
      <w:numFmt w:val="bullet"/>
      <w:lvlText w:val=""/>
      <w:lvlJc w:val="left"/>
      <w:pPr>
        <w:tabs>
          <w:tab w:val="num" w:pos="720"/>
        </w:tabs>
        <w:ind w:left="720" w:hanging="360"/>
      </w:pPr>
      <w:rPr>
        <w:rFonts w:ascii="Symbol" w:hAnsi="Symbol" w:cs="Symbol" w:hint="default"/>
        <w:color w:val="auto"/>
      </w:rPr>
    </w:lvl>
  </w:abstractNum>
  <w:abstractNum w:abstractNumId="4">
    <w:nsid w:val="00000005"/>
    <w:multiLevelType w:val="singleLevel"/>
    <w:tmpl w:val="00000005"/>
    <w:name w:val="WW8Num11"/>
    <w:lvl w:ilvl="0">
      <w:start w:val="1"/>
      <w:numFmt w:val="bullet"/>
      <w:lvlText w:val=""/>
      <w:lvlJc w:val="left"/>
      <w:pPr>
        <w:tabs>
          <w:tab w:val="num" w:pos="720"/>
        </w:tabs>
        <w:ind w:left="720" w:hanging="360"/>
      </w:pPr>
      <w:rPr>
        <w:rFonts w:ascii="Symbol" w:hAnsi="Symbol" w:cs="Symbol" w:hint="default"/>
        <w:color w:val="auto"/>
      </w:rPr>
    </w:lvl>
  </w:abstractNum>
  <w:abstractNum w:abstractNumId="5">
    <w:nsid w:val="00000006"/>
    <w:multiLevelType w:val="singleLevel"/>
    <w:tmpl w:val="00000006"/>
    <w:name w:val="WW8Num12"/>
    <w:lvl w:ilvl="0">
      <w:start w:val="1"/>
      <w:numFmt w:val="bullet"/>
      <w:lvlText w:val=""/>
      <w:lvlJc w:val="left"/>
      <w:pPr>
        <w:tabs>
          <w:tab w:val="num" w:pos="720"/>
        </w:tabs>
        <w:ind w:left="720" w:hanging="360"/>
      </w:pPr>
      <w:rPr>
        <w:rFonts w:ascii="Symbol" w:hAnsi="Symbol" w:cs="Symbol" w:hint="default"/>
        <w:color w:val="auto"/>
      </w:rPr>
    </w:lvl>
  </w:abstractNum>
  <w:abstractNum w:abstractNumId="6">
    <w:nsid w:val="00000007"/>
    <w:multiLevelType w:val="singleLevel"/>
    <w:tmpl w:val="00000007"/>
    <w:name w:val="WW8Num13"/>
    <w:lvl w:ilvl="0">
      <w:start w:val="1"/>
      <w:numFmt w:val="bullet"/>
      <w:lvlText w:val=""/>
      <w:lvlJc w:val="left"/>
      <w:pPr>
        <w:tabs>
          <w:tab w:val="num" w:pos="720"/>
        </w:tabs>
        <w:ind w:left="720" w:hanging="360"/>
      </w:pPr>
      <w:rPr>
        <w:rFonts w:ascii="Symbol" w:hAnsi="Symbol" w:cs="Symbol" w:hint="default"/>
        <w:color w:val="auto"/>
      </w:rPr>
    </w:lvl>
  </w:abstractNum>
  <w:abstractNum w:abstractNumId="7">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241254A"/>
    <w:multiLevelType w:val="hybridMultilevel"/>
    <w:tmpl w:val="B3264FEE"/>
    <w:lvl w:ilvl="0" w:tplc="C24426B2">
      <w:start w:val="2"/>
      <w:numFmt w:val="decimal"/>
      <w:lvlText w:val="%1."/>
      <w:lvlJc w:val="left"/>
      <w:pPr>
        <w:tabs>
          <w:tab w:val="num" w:pos="0"/>
        </w:tabs>
        <w:ind w:left="0" w:hanging="840"/>
      </w:pPr>
      <w:rPr>
        <w:rFonts w:hint="default"/>
        <w:b/>
      </w:rPr>
    </w:lvl>
    <w:lvl w:ilvl="1" w:tplc="BFA0CEA2" w:tentative="1">
      <w:start w:val="1"/>
      <w:numFmt w:val="lowerLetter"/>
      <w:lvlText w:val="%2."/>
      <w:lvlJc w:val="left"/>
      <w:pPr>
        <w:tabs>
          <w:tab w:val="num" w:pos="240"/>
        </w:tabs>
        <w:ind w:left="240" w:hanging="360"/>
      </w:pPr>
    </w:lvl>
    <w:lvl w:ilvl="2" w:tplc="B7523EE8" w:tentative="1">
      <w:start w:val="1"/>
      <w:numFmt w:val="lowerRoman"/>
      <w:lvlText w:val="%3."/>
      <w:lvlJc w:val="right"/>
      <w:pPr>
        <w:tabs>
          <w:tab w:val="num" w:pos="960"/>
        </w:tabs>
        <w:ind w:left="960" w:hanging="180"/>
      </w:pPr>
    </w:lvl>
    <w:lvl w:ilvl="3" w:tplc="C1463B00" w:tentative="1">
      <w:start w:val="1"/>
      <w:numFmt w:val="decimal"/>
      <w:lvlText w:val="%4."/>
      <w:lvlJc w:val="left"/>
      <w:pPr>
        <w:tabs>
          <w:tab w:val="num" w:pos="1680"/>
        </w:tabs>
        <w:ind w:left="1680" w:hanging="360"/>
      </w:pPr>
    </w:lvl>
    <w:lvl w:ilvl="4" w:tplc="C9962322" w:tentative="1">
      <w:start w:val="1"/>
      <w:numFmt w:val="lowerLetter"/>
      <w:lvlText w:val="%5."/>
      <w:lvlJc w:val="left"/>
      <w:pPr>
        <w:tabs>
          <w:tab w:val="num" w:pos="2400"/>
        </w:tabs>
        <w:ind w:left="2400" w:hanging="360"/>
      </w:pPr>
    </w:lvl>
    <w:lvl w:ilvl="5" w:tplc="489E6560" w:tentative="1">
      <w:start w:val="1"/>
      <w:numFmt w:val="lowerRoman"/>
      <w:lvlText w:val="%6."/>
      <w:lvlJc w:val="right"/>
      <w:pPr>
        <w:tabs>
          <w:tab w:val="num" w:pos="3120"/>
        </w:tabs>
        <w:ind w:left="3120" w:hanging="180"/>
      </w:pPr>
    </w:lvl>
    <w:lvl w:ilvl="6" w:tplc="9D288206" w:tentative="1">
      <w:start w:val="1"/>
      <w:numFmt w:val="decimal"/>
      <w:lvlText w:val="%7."/>
      <w:lvlJc w:val="left"/>
      <w:pPr>
        <w:tabs>
          <w:tab w:val="num" w:pos="3840"/>
        </w:tabs>
        <w:ind w:left="3840" w:hanging="360"/>
      </w:pPr>
    </w:lvl>
    <w:lvl w:ilvl="7" w:tplc="A5148482" w:tentative="1">
      <w:start w:val="1"/>
      <w:numFmt w:val="lowerLetter"/>
      <w:lvlText w:val="%8."/>
      <w:lvlJc w:val="left"/>
      <w:pPr>
        <w:tabs>
          <w:tab w:val="num" w:pos="4560"/>
        </w:tabs>
        <w:ind w:left="4560" w:hanging="360"/>
      </w:pPr>
    </w:lvl>
    <w:lvl w:ilvl="8" w:tplc="16F87632" w:tentative="1">
      <w:start w:val="1"/>
      <w:numFmt w:val="lowerRoman"/>
      <w:lvlText w:val="%9."/>
      <w:lvlJc w:val="right"/>
      <w:pPr>
        <w:tabs>
          <w:tab w:val="num" w:pos="5280"/>
        </w:tabs>
        <w:ind w:left="5280" w:hanging="180"/>
      </w:pPr>
    </w:lvl>
  </w:abstractNum>
  <w:abstractNum w:abstractNumId="9">
    <w:nsid w:val="48174EF1"/>
    <w:multiLevelType w:val="hybridMultilevel"/>
    <w:tmpl w:val="6732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0E11"/>
    <w:rsid w:val="00087446"/>
    <w:rsid w:val="000A7476"/>
    <w:rsid w:val="000C301C"/>
    <w:rsid w:val="000C5342"/>
    <w:rsid w:val="0013466D"/>
    <w:rsid w:val="001D6E37"/>
    <w:rsid w:val="0025794D"/>
    <w:rsid w:val="0032189A"/>
    <w:rsid w:val="003F3F22"/>
    <w:rsid w:val="00475DAE"/>
    <w:rsid w:val="00497FA0"/>
    <w:rsid w:val="004F0F5C"/>
    <w:rsid w:val="004F47AE"/>
    <w:rsid w:val="00526958"/>
    <w:rsid w:val="0057139C"/>
    <w:rsid w:val="005F6830"/>
    <w:rsid w:val="00662271"/>
    <w:rsid w:val="00690E11"/>
    <w:rsid w:val="00706894"/>
    <w:rsid w:val="00723478"/>
    <w:rsid w:val="00760AD8"/>
    <w:rsid w:val="0079558A"/>
    <w:rsid w:val="0081134C"/>
    <w:rsid w:val="00873759"/>
    <w:rsid w:val="00973AD8"/>
    <w:rsid w:val="009A1806"/>
    <w:rsid w:val="009E65F4"/>
    <w:rsid w:val="00A34D09"/>
    <w:rsid w:val="00A80576"/>
    <w:rsid w:val="00AA3360"/>
    <w:rsid w:val="00AE44C1"/>
    <w:rsid w:val="00B454A2"/>
    <w:rsid w:val="00B84C28"/>
    <w:rsid w:val="00BA5774"/>
    <w:rsid w:val="00BB528E"/>
    <w:rsid w:val="00C47DB8"/>
    <w:rsid w:val="00C84433"/>
    <w:rsid w:val="00CF69DF"/>
    <w:rsid w:val="00E14DDD"/>
    <w:rsid w:val="00E3028B"/>
    <w:rsid w:val="00E437F6"/>
    <w:rsid w:val="00E52E75"/>
    <w:rsid w:val="00E75B29"/>
    <w:rsid w:val="00F36F87"/>
    <w:rsid w:val="00FB55C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D"/>
    <w:pPr>
      <w:suppressAutoHyphens/>
    </w:pPr>
    <w:rPr>
      <w:rFonts w:ascii="Arial" w:hAnsi="Arial" w:cs="Arial"/>
      <w:sz w:val="24"/>
      <w:szCs w:val="24"/>
      <w:lang w:eastAsia="zh-CN"/>
    </w:rPr>
  </w:style>
  <w:style w:type="paragraph" w:styleId="Heading1">
    <w:name w:val="heading 1"/>
    <w:basedOn w:val="Normal"/>
    <w:next w:val="Normal"/>
    <w:link w:val="Heading1Char"/>
    <w:qFormat/>
    <w:rsid w:val="001D6E37"/>
    <w:pPr>
      <w:keepNext/>
      <w:suppressAutoHyphens w:val="0"/>
      <w:ind w:left="-840"/>
      <w:outlineLvl w:val="0"/>
    </w:pPr>
    <w:rPr>
      <w:rFonts w:ascii="Times New Roman" w:hAnsi="Times New Roman" w:cs="Times New Roman"/>
      <w:b/>
      <w:sz w:val="22"/>
      <w:szCs w:val="20"/>
      <w:u w:val="single"/>
      <w:lang w:eastAsia="en-US"/>
    </w:rPr>
  </w:style>
  <w:style w:type="paragraph" w:styleId="Heading2">
    <w:name w:val="heading 2"/>
    <w:basedOn w:val="Normal"/>
    <w:next w:val="Normal"/>
    <w:link w:val="Heading2Char"/>
    <w:qFormat/>
    <w:rsid w:val="001D6E37"/>
    <w:pPr>
      <w:keepNext/>
      <w:suppressAutoHyphens w:val="0"/>
      <w:ind w:left="-840"/>
      <w:outlineLvl w:val="1"/>
    </w:pPr>
    <w:rPr>
      <w:rFonts w:ascii="Times New Roman" w:hAnsi="Times New Roman" w:cs="Times New Roman"/>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3466D"/>
    <w:rPr>
      <w:rFonts w:ascii="Symbol" w:hAnsi="Symbol" w:cs="Symbol" w:hint="default"/>
    </w:rPr>
  </w:style>
  <w:style w:type="character" w:customStyle="1" w:styleId="WW8Num1z1">
    <w:name w:val="WW8Num1z1"/>
    <w:rsid w:val="0013466D"/>
    <w:rPr>
      <w:rFonts w:ascii="Courier New" w:hAnsi="Courier New" w:cs="Courier New" w:hint="default"/>
    </w:rPr>
  </w:style>
  <w:style w:type="character" w:customStyle="1" w:styleId="WW8Num1z2">
    <w:name w:val="WW8Num1z2"/>
    <w:rsid w:val="0013466D"/>
    <w:rPr>
      <w:rFonts w:ascii="Wingdings" w:hAnsi="Wingdings" w:cs="Wingdings" w:hint="default"/>
    </w:rPr>
  </w:style>
  <w:style w:type="character" w:customStyle="1" w:styleId="WW8Num2z0">
    <w:name w:val="WW8Num2z0"/>
    <w:rsid w:val="0013466D"/>
    <w:rPr>
      <w:rFonts w:ascii="Symbol" w:hAnsi="Symbol" w:cs="Symbol" w:hint="default"/>
      <w:color w:val="auto"/>
    </w:rPr>
  </w:style>
  <w:style w:type="character" w:customStyle="1" w:styleId="WW8Num2z1">
    <w:name w:val="WW8Num2z1"/>
    <w:rsid w:val="0013466D"/>
    <w:rPr>
      <w:rFonts w:ascii="Courier New" w:hAnsi="Courier New" w:cs="Courier New" w:hint="default"/>
    </w:rPr>
  </w:style>
  <w:style w:type="character" w:customStyle="1" w:styleId="WW8Num2z2">
    <w:name w:val="WW8Num2z2"/>
    <w:rsid w:val="0013466D"/>
    <w:rPr>
      <w:rFonts w:ascii="Wingdings" w:hAnsi="Wingdings" w:cs="Wingdings" w:hint="default"/>
    </w:rPr>
  </w:style>
  <w:style w:type="character" w:customStyle="1" w:styleId="WW8Num2z3">
    <w:name w:val="WW8Num2z3"/>
    <w:rsid w:val="0013466D"/>
    <w:rPr>
      <w:rFonts w:ascii="Symbol" w:hAnsi="Symbol" w:cs="Symbol" w:hint="default"/>
    </w:rPr>
  </w:style>
  <w:style w:type="character" w:customStyle="1" w:styleId="WW8Num3z0">
    <w:name w:val="WW8Num3z0"/>
    <w:rsid w:val="0013466D"/>
    <w:rPr>
      <w:rFonts w:ascii="Symbol" w:hAnsi="Symbol" w:cs="Symbol" w:hint="default"/>
      <w:color w:val="auto"/>
    </w:rPr>
  </w:style>
  <w:style w:type="character" w:customStyle="1" w:styleId="WW8Num3z1">
    <w:name w:val="WW8Num3z1"/>
    <w:rsid w:val="0013466D"/>
    <w:rPr>
      <w:rFonts w:ascii="Courier New" w:hAnsi="Courier New" w:cs="Courier New" w:hint="default"/>
    </w:rPr>
  </w:style>
  <w:style w:type="character" w:customStyle="1" w:styleId="WW8Num3z2">
    <w:name w:val="WW8Num3z2"/>
    <w:rsid w:val="0013466D"/>
    <w:rPr>
      <w:rFonts w:ascii="Wingdings" w:hAnsi="Wingdings" w:cs="Wingdings" w:hint="default"/>
    </w:rPr>
  </w:style>
  <w:style w:type="character" w:customStyle="1" w:styleId="WW8Num3z3">
    <w:name w:val="WW8Num3z3"/>
    <w:rsid w:val="0013466D"/>
    <w:rPr>
      <w:rFonts w:ascii="Symbol" w:hAnsi="Symbol" w:cs="Symbol" w:hint="default"/>
    </w:rPr>
  </w:style>
  <w:style w:type="character" w:customStyle="1" w:styleId="WW8Num4z0">
    <w:name w:val="WW8Num4z0"/>
    <w:rsid w:val="0013466D"/>
    <w:rPr>
      <w:rFonts w:ascii="Symbol" w:hAnsi="Symbol" w:cs="Symbol" w:hint="default"/>
    </w:rPr>
  </w:style>
  <w:style w:type="character" w:customStyle="1" w:styleId="WW8Num4z1">
    <w:name w:val="WW8Num4z1"/>
    <w:rsid w:val="0013466D"/>
    <w:rPr>
      <w:rFonts w:ascii="Courier New" w:hAnsi="Courier New" w:cs="Courier New" w:hint="default"/>
    </w:rPr>
  </w:style>
  <w:style w:type="character" w:customStyle="1" w:styleId="WW8Num4z2">
    <w:name w:val="WW8Num4z2"/>
    <w:rsid w:val="0013466D"/>
    <w:rPr>
      <w:rFonts w:ascii="Wingdings" w:hAnsi="Wingdings" w:cs="Wingdings" w:hint="default"/>
    </w:rPr>
  </w:style>
  <w:style w:type="character" w:customStyle="1" w:styleId="WW8Num5z0">
    <w:name w:val="WW8Num5z0"/>
    <w:rsid w:val="0013466D"/>
    <w:rPr>
      <w:rFonts w:ascii="Symbol" w:hAnsi="Symbol" w:cs="Symbol" w:hint="default"/>
    </w:rPr>
  </w:style>
  <w:style w:type="character" w:customStyle="1" w:styleId="WW8Num5z1">
    <w:name w:val="WW8Num5z1"/>
    <w:rsid w:val="0013466D"/>
    <w:rPr>
      <w:rFonts w:ascii="Courier New" w:hAnsi="Courier New" w:cs="Courier New" w:hint="default"/>
    </w:rPr>
  </w:style>
  <w:style w:type="character" w:customStyle="1" w:styleId="WW8Num5z2">
    <w:name w:val="WW8Num5z2"/>
    <w:rsid w:val="0013466D"/>
    <w:rPr>
      <w:rFonts w:ascii="Wingdings" w:hAnsi="Wingdings" w:cs="Wingdings" w:hint="default"/>
    </w:rPr>
  </w:style>
  <w:style w:type="character" w:customStyle="1" w:styleId="WW8Num6z0">
    <w:name w:val="WW8Num6z0"/>
    <w:rsid w:val="0013466D"/>
    <w:rPr>
      <w:rFonts w:ascii="Symbol" w:hAnsi="Symbol" w:cs="Symbol" w:hint="default"/>
      <w:color w:val="auto"/>
      <w:sz w:val="22"/>
      <w:szCs w:val="22"/>
    </w:rPr>
  </w:style>
  <w:style w:type="character" w:customStyle="1" w:styleId="WW8Num6z1">
    <w:name w:val="WW8Num6z1"/>
    <w:rsid w:val="0013466D"/>
    <w:rPr>
      <w:rFonts w:ascii="Courier New" w:hAnsi="Courier New" w:cs="Courier New" w:hint="default"/>
    </w:rPr>
  </w:style>
  <w:style w:type="character" w:customStyle="1" w:styleId="WW8Num6z2">
    <w:name w:val="WW8Num6z2"/>
    <w:rsid w:val="0013466D"/>
    <w:rPr>
      <w:rFonts w:ascii="Wingdings" w:hAnsi="Wingdings" w:cs="Wingdings" w:hint="default"/>
    </w:rPr>
  </w:style>
  <w:style w:type="character" w:customStyle="1" w:styleId="WW8Num6z3">
    <w:name w:val="WW8Num6z3"/>
    <w:rsid w:val="0013466D"/>
    <w:rPr>
      <w:rFonts w:ascii="Symbol" w:hAnsi="Symbol" w:cs="Symbol" w:hint="default"/>
    </w:rPr>
  </w:style>
  <w:style w:type="character" w:customStyle="1" w:styleId="WW8Num7z0">
    <w:name w:val="WW8Num7z0"/>
    <w:rsid w:val="0013466D"/>
    <w:rPr>
      <w:rFonts w:ascii="Symbol" w:hAnsi="Symbol" w:cs="Symbol" w:hint="default"/>
    </w:rPr>
  </w:style>
  <w:style w:type="character" w:customStyle="1" w:styleId="WW8Num7z1">
    <w:name w:val="WW8Num7z1"/>
    <w:rsid w:val="0013466D"/>
    <w:rPr>
      <w:rFonts w:ascii="Courier New" w:hAnsi="Courier New" w:cs="Courier New" w:hint="default"/>
    </w:rPr>
  </w:style>
  <w:style w:type="character" w:customStyle="1" w:styleId="WW8Num7z2">
    <w:name w:val="WW8Num7z2"/>
    <w:rsid w:val="0013466D"/>
    <w:rPr>
      <w:rFonts w:ascii="Wingdings" w:hAnsi="Wingdings" w:cs="Wingdings" w:hint="default"/>
    </w:rPr>
  </w:style>
  <w:style w:type="character" w:customStyle="1" w:styleId="WW8Num8z0">
    <w:name w:val="WW8Num8z0"/>
    <w:rsid w:val="0013466D"/>
    <w:rPr>
      <w:rFonts w:ascii="Symbol" w:hAnsi="Symbol" w:cs="Symbol" w:hint="default"/>
    </w:rPr>
  </w:style>
  <w:style w:type="character" w:customStyle="1" w:styleId="WW8Num8z1">
    <w:name w:val="WW8Num8z1"/>
    <w:rsid w:val="0013466D"/>
    <w:rPr>
      <w:rFonts w:ascii="Courier New" w:hAnsi="Courier New" w:cs="Courier New" w:hint="default"/>
    </w:rPr>
  </w:style>
  <w:style w:type="character" w:customStyle="1" w:styleId="WW8Num8z2">
    <w:name w:val="WW8Num8z2"/>
    <w:rsid w:val="0013466D"/>
    <w:rPr>
      <w:rFonts w:ascii="Wingdings" w:hAnsi="Wingdings" w:cs="Wingdings" w:hint="default"/>
    </w:rPr>
  </w:style>
  <w:style w:type="character" w:customStyle="1" w:styleId="WW8Num9z0">
    <w:name w:val="WW8Num9z0"/>
    <w:rsid w:val="0013466D"/>
    <w:rPr>
      <w:rFonts w:ascii="Symbol" w:hAnsi="Symbol" w:cs="Symbol" w:hint="default"/>
    </w:rPr>
  </w:style>
  <w:style w:type="character" w:customStyle="1" w:styleId="WW8Num9z1">
    <w:name w:val="WW8Num9z1"/>
    <w:rsid w:val="0013466D"/>
    <w:rPr>
      <w:rFonts w:ascii="Courier New" w:hAnsi="Courier New" w:cs="Courier New" w:hint="default"/>
    </w:rPr>
  </w:style>
  <w:style w:type="character" w:customStyle="1" w:styleId="WW8Num9z2">
    <w:name w:val="WW8Num9z2"/>
    <w:rsid w:val="0013466D"/>
    <w:rPr>
      <w:rFonts w:ascii="Wingdings" w:hAnsi="Wingdings" w:cs="Wingdings" w:hint="default"/>
    </w:rPr>
  </w:style>
  <w:style w:type="character" w:customStyle="1" w:styleId="WW8Num10z0">
    <w:name w:val="WW8Num10z0"/>
    <w:rsid w:val="0013466D"/>
    <w:rPr>
      <w:rFonts w:ascii="Symbol" w:hAnsi="Symbol" w:cs="Symbol" w:hint="default"/>
      <w:color w:val="auto"/>
    </w:rPr>
  </w:style>
  <w:style w:type="character" w:customStyle="1" w:styleId="WW8Num10z1">
    <w:name w:val="WW8Num10z1"/>
    <w:rsid w:val="0013466D"/>
    <w:rPr>
      <w:rFonts w:ascii="Courier New" w:hAnsi="Courier New" w:cs="Courier New" w:hint="default"/>
    </w:rPr>
  </w:style>
  <w:style w:type="character" w:customStyle="1" w:styleId="WW8Num10z2">
    <w:name w:val="WW8Num10z2"/>
    <w:rsid w:val="0013466D"/>
    <w:rPr>
      <w:rFonts w:ascii="Wingdings" w:hAnsi="Wingdings" w:cs="Wingdings" w:hint="default"/>
    </w:rPr>
  </w:style>
  <w:style w:type="character" w:customStyle="1" w:styleId="WW8Num10z3">
    <w:name w:val="WW8Num10z3"/>
    <w:rsid w:val="0013466D"/>
    <w:rPr>
      <w:rFonts w:ascii="Symbol" w:hAnsi="Symbol" w:cs="Symbol" w:hint="default"/>
    </w:rPr>
  </w:style>
  <w:style w:type="character" w:customStyle="1" w:styleId="WW8Num11z0">
    <w:name w:val="WW8Num11z0"/>
    <w:rsid w:val="0013466D"/>
    <w:rPr>
      <w:rFonts w:ascii="Symbol" w:hAnsi="Symbol" w:cs="Symbol" w:hint="default"/>
      <w:color w:val="auto"/>
    </w:rPr>
  </w:style>
  <w:style w:type="character" w:customStyle="1" w:styleId="WW8Num11z1">
    <w:name w:val="WW8Num11z1"/>
    <w:rsid w:val="0013466D"/>
    <w:rPr>
      <w:rFonts w:ascii="Courier New" w:hAnsi="Courier New" w:cs="Courier New" w:hint="default"/>
    </w:rPr>
  </w:style>
  <w:style w:type="character" w:customStyle="1" w:styleId="WW8Num11z2">
    <w:name w:val="WW8Num11z2"/>
    <w:rsid w:val="0013466D"/>
    <w:rPr>
      <w:rFonts w:ascii="Wingdings" w:hAnsi="Wingdings" w:cs="Wingdings" w:hint="default"/>
    </w:rPr>
  </w:style>
  <w:style w:type="character" w:customStyle="1" w:styleId="WW8Num11z3">
    <w:name w:val="WW8Num11z3"/>
    <w:rsid w:val="0013466D"/>
    <w:rPr>
      <w:rFonts w:ascii="Symbol" w:hAnsi="Symbol" w:cs="Symbol" w:hint="default"/>
    </w:rPr>
  </w:style>
  <w:style w:type="character" w:customStyle="1" w:styleId="WW8Num12z0">
    <w:name w:val="WW8Num12z0"/>
    <w:rsid w:val="0013466D"/>
    <w:rPr>
      <w:rFonts w:ascii="Symbol" w:hAnsi="Symbol" w:cs="Symbol" w:hint="default"/>
      <w:color w:val="auto"/>
    </w:rPr>
  </w:style>
  <w:style w:type="character" w:customStyle="1" w:styleId="WW8Num12z1">
    <w:name w:val="WW8Num12z1"/>
    <w:rsid w:val="0013466D"/>
    <w:rPr>
      <w:rFonts w:ascii="Courier New" w:hAnsi="Courier New" w:cs="Courier New" w:hint="default"/>
    </w:rPr>
  </w:style>
  <w:style w:type="character" w:customStyle="1" w:styleId="WW8Num12z2">
    <w:name w:val="WW8Num12z2"/>
    <w:rsid w:val="0013466D"/>
    <w:rPr>
      <w:rFonts w:ascii="Wingdings" w:hAnsi="Wingdings" w:cs="Wingdings" w:hint="default"/>
    </w:rPr>
  </w:style>
  <w:style w:type="character" w:customStyle="1" w:styleId="WW8Num12z3">
    <w:name w:val="WW8Num12z3"/>
    <w:rsid w:val="0013466D"/>
    <w:rPr>
      <w:rFonts w:ascii="Symbol" w:hAnsi="Symbol" w:cs="Symbol" w:hint="default"/>
    </w:rPr>
  </w:style>
  <w:style w:type="character" w:customStyle="1" w:styleId="WW8Num13z0">
    <w:name w:val="WW8Num13z0"/>
    <w:rsid w:val="0013466D"/>
    <w:rPr>
      <w:rFonts w:ascii="Symbol" w:hAnsi="Symbol" w:cs="Symbol" w:hint="default"/>
      <w:color w:val="auto"/>
    </w:rPr>
  </w:style>
  <w:style w:type="character" w:customStyle="1" w:styleId="WW8Num13z1">
    <w:name w:val="WW8Num13z1"/>
    <w:rsid w:val="0013466D"/>
    <w:rPr>
      <w:rFonts w:ascii="Courier New" w:hAnsi="Courier New" w:cs="Courier New" w:hint="default"/>
    </w:rPr>
  </w:style>
  <w:style w:type="character" w:customStyle="1" w:styleId="WW8Num13z2">
    <w:name w:val="WW8Num13z2"/>
    <w:rsid w:val="0013466D"/>
    <w:rPr>
      <w:rFonts w:ascii="Wingdings" w:hAnsi="Wingdings" w:cs="Wingdings" w:hint="default"/>
    </w:rPr>
  </w:style>
  <w:style w:type="character" w:customStyle="1" w:styleId="WW8Num13z3">
    <w:name w:val="WW8Num13z3"/>
    <w:rsid w:val="0013466D"/>
    <w:rPr>
      <w:rFonts w:ascii="Symbol" w:hAnsi="Symbol" w:cs="Symbol" w:hint="default"/>
    </w:rPr>
  </w:style>
  <w:style w:type="character" w:customStyle="1" w:styleId="WW8Num14z0">
    <w:name w:val="WW8Num14z0"/>
    <w:rsid w:val="0013466D"/>
    <w:rPr>
      <w:rFonts w:ascii="Symbol" w:hAnsi="Symbol" w:cs="Symbol" w:hint="default"/>
    </w:rPr>
  </w:style>
  <w:style w:type="character" w:customStyle="1" w:styleId="WW8Num14z1">
    <w:name w:val="WW8Num14z1"/>
    <w:rsid w:val="0013466D"/>
    <w:rPr>
      <w:rFonts w:ascii="Courier New" w:hAnsi="Courier New" w:cs="Courier New" w:hint="default"/>
    </w:rPr>
  </w:style>
  <w:style w:type="character" w:customStyle="1" w:styleId="WW8Num14z2">
    <w:name w:val="WW8Num14z2"/>
    <w:rsid w:val="0013466D"/>
    <w:rPr>
      <w:rFonts w:ascii="Wingdings" w:hAnsi="Wingdings" w:cs="Wingdings" w:hint="default"/>
    </w:rPr>
  </w:style>
  <w:style w:type="character" w:customStyle="1" w:styleId="WW8Num15z0">
    <w:name w:val="WW8Num15z0"/>
    <w:rsid w:val="0013466D"/>
    <w:rPr>
      <w:rFonts w:ascii="Symbol" w:hAnsi="Symbol" w:cs="Symbol" w:hint="default"/>
    </w:rPr>
  </w:style>
  <w:style w:type="character" w:customStyle="1" w:styleId="WW8Num15z1">
    <w:name w:val="WW8Num15z1"/>
    <w:rsid w:val="0013466D"/>
    <w:rPr>
      <w:rFonts w:ascii="Courier New" w:hAnsi="Courier New" w:cs="Courier New" w:hint="default"/>
    </w:rPr>
  </w:style>
  <w:style w:type="character" w:customStyle="1" w:styleId="WW8Num15z2">
    <w:name w:val="WW8Num15z2"/>
    <w:rsid w:val="0013466D"/>
    <w:rPr>
      <w:rFonts w:ascii="Wingdings" w:hAnsi="Wingdings" w:cs="Wingdings" w:hint="default"/>
    </w:rPr>
  </w:style>
  <w:style w:type="paragraph" w:customStyle="1" w:styleId="Heading">
    <w:name w:val="Heading"/>
    <w:basedOn w:val="Normal"/>
    <w:next w:val="BodyText"/>
    <w:rsid w:val="0013466D"/>
    <w:pPr>
      <w:keepNext/>
      <w:spacing w:before="240" w:after="120"/>
    </w:pPr>
    <w:rPr>
      <w:rFonts w:ascii="Liberation Sans" w:eastAsia="Microsoft YaHei" w:hAnsi="Liberation Sans" w:cs="Mangal"/>
      <w:sz w:val="28"/>
      <w:szCs w:val="28"/>
    </w:rPr>
  </w:style>
  <w:style w:type="paragraph" w:styleId="BodyText">
    <w:name w:val="Body Text"/>
    <w:basedOn w:val="Normal"/>
    <w:rsid w:val="0013466D"/>
    <w:pPr>
      <w:spacing w:after="140" w:line="288" w:lineRule="auto"/>
    </w:pPr>
  </w:style>
  <w:style w:type="paragraph" w:styleId="List">
    <w:name w:val="List"/>
    <w:basedOn w:val="BodyText"/>
    <w:rsid w:val="0013466D"/>
    <w:rPr>
      <w:rFonts w:cs="Mangal"/>
    </w:rPr>
  </w:style>
  <w:style w:type="paragraph" w:styleId="Caption">
    <w:name w:val="caption"/>
    <w:basedOn w:val="Normal"/>
    <w:qFormat/>
    <w:rsid w:val="0013466D"/>
    <w:pPr>
      <w:suppressLineNumbers/>
      <w:spacing w:before="120" w:after="120"/>
    </w:pPr>
    <w:rPr>
      <w:rFonts w:cs="Mangal"/>
      <w:i/>
      <w:iCs/>
    </w:rPr>
  </w:style>
  <w:style w:type="paragraph" w:customStyle="1" w:styleId="Index">
    <w:name w:val="Index"/>
    <w:basedOn w:val="Normal"/>
    <w:rsid w:val="0013466D"/>
    <w:pPr>
      <w:suppressLineNumbers/>
    </w:pPr>
    <w:rPr>
      <w:rFonts w:cs="Mangal"/>
    </w:rPr>
  </w:style>
  <w:style w:type="paragraph" w:customStyle="1" w:styleId="TableContents">
    <w:name w:val="Table Contents"/>
    <w:basedOn w:val="Normal"/>
    <w:rsid w:val="0013466D"/>
    <w:pPr>
      <w:suppressLineNumbers/>
    </w:pPr>
  </w:style>
  <w:style w:type="paragraph" w:customStyle="1" w:styleId="TableHeading">
    <w:name w:val="Table Heading"/>
    <w:basedOn w:val="TableContents"/>
    <w:rsid w:val="0013466D"/>
    <w:pPr>
      <w:jc w:val="center"/>
    </w:pPr>
    <w:rPr>
      <w:b/>
      <w:bCs/>
    </w:rPr>
  </w:style>
  <w:style w:type="paragraph" w:styleId="Header">
    <w:name w:val="header"/>
    <w:basedOn w:val="Normal"/>
    <w:link w:val="HeaderChar"/>
    <w:semiHidden/>
    <w:rsid w:val="0032189A"/>
    <w:pPr>
      <w:tabs>
        <w:tab w:val="center" w:pos="4153"/>
        <w:tab w:val="right" w:pos="8306"/>
      </w:tabs>
      <w:suppressAutoHyphens w:val="0"/>
    </w:pPr>
    <w:rPr>
      <w:rFonts w:ascii="Times New Roman" w:hAnsi="Times New Roman" w:cs="Times New Roman"/>
      <w:lang w:eastAsia="en-US"/>
    </w:rPr>
  </w:style>
  <w:style w:type="character" w:customStyle="1" w:styleId="HeaderChar">
    <w:name w:val="Header Char"/>
    <w:link w:val="Header"/>
    <w:semiHidden/>
    <w:rsid w:val="0032189A"/>
    <w:rPr>
      <w:sz w:val="24"/>
      <w:szCs w:val="24"/>
      <w:lang w:eastAsia="en-US"/>
    </w:rPr>
  </w:style>
  <w:style w:type="paragraph" w:customStyle="1" w:styleId="FreeForm">
    <w:name w:val="Free Form"/>
    <w:rsid w:val="0081134C"/>
    <w:pPr>
      <w:pBdr>
        <w:top w:val="nil"/>
        <w:left w:val="nil"/>
        <w:bottom w:val="nil"/>
        <w:right w:val="nil"/>
        <w:between w:val="nil"/>
        <w:bar w:val="nil"/>
      </w:pBdr>
    </w:pPr>
    <w:rPr>
      <w:rFonts w:eastAsia="Arial Unicode MS" w:hAnsi="Arial Unicode MS" w:cs="Arial Unicode MS"/>
      <w:color w:val="000000"/>
      <w:bdr w:val="nil"/>
    </w:rPr>
  </w:style>
  <w:style w:type="paragraph" w:styleId="NoSpacing">
    <w:name w:val="No Spacing"/>
    <w:uiPriority w:val="1"/>
    <w:qFormat/>
    <w:rsid w:val="009E65F4"/>
    <w:rPr>
      <w:rFonts w:ascii="Arial" w:hAnsi="Arial"/>
      <w:sz w:val="24"/>
      <w:szCs w:val="24"/>
      <w:lang w:eastAsia="en-US"/>
    </w:rPr>
  </w:style>
  <w:style w:type="paragraph" w:styleId="BodyTextIndent2">
    <w:name w:val="Body Text Indent 2"/>
    <w:basedOn w:val="Normal"/>
    <w:link w:val="BodyTextIndent2Char"/>
    <w:uiPriority w:val="99"/>
    <w:semiHidden/>
    <w:unhideWhenUsed/>
    <w:rsid w:val="001D6E37"/>
    <w:pPr>
      <w:spacing w:after="120" w:line="480" w:lineRule="auto"/>
      <w:ind w:left="283"/>
    </w:pPr>
  </w:style>
  <w:style w:type="character" w:customStyle="1" w:styleId="BodyTextIndent2Char">
    <w:name w:val="Body Text Indent 2 Char"/>
    <w:basedOn w:val="DefaultParagraphFont"/>
    <w:link w:val="BodyTextIndent2"/>
    <w:uiPriority w:val="99"/>
    <w:semiHidden/>
    <w:rsid w:val="001D6E37"/>
    <w:rPr>
      <w:rFonts w:ascii="Arial" w:hAnsi="Arial" w:cs="Arial"/>
      <w:sz w:val="24"/>
      <w:szCs w:val="24"/>
      <w:lang w:eastAsia="zh-CN"/>
    </w:rPr>
  </w:style>
  <w:style w:type="character" w:customStyle="1" w:styleId="Heading1Char">
    <w:name w:val="Heading 1 Char"/>
    <w:basedOn w:val="DefaultParagraphFont"/>
    <w:link w:val="Heading1"/>
    <w:rsid w:val="001D6E37"/>
    <w:rPr>
      <w:b/>
      <w:sz w:val="22"/>
      <w:u w:val="single"/>
      <w:lang w:eastAsia="en-US"/>
    </w:rPr>
  </w:style>
  <w:style w:type="character" w:customStyle="1" w:styleId="Heading2Char">
    <w:name w:val="Heading 2 Char"/>
    <w:basedOn w:val="DefaultParagraphFont"/>
    <w:link w:val="Heading2"/>
    <w:rsid w:val="001D6E37"/>
    <w:rPr>
      <w:b/>
      <w:sz w:val="22"/>
      <w:lang w:eastAsia="en-US"/>
    </w:rPr>
  </w:style>
  <w:style w:type="character" w:styleId="Hyperlink">
    <w:name w:val="Hyperlink"/>
    <w:basedOn w:val="DefaultParagraphFont"/>
    <w:uiPriority w:val="99"/>
    <w:unhideWhenUsed/>
    <w:rsid w:val="001D6E37"/>
    <w:rPr>
      <w:color w:val="0000FF"/>
      <w:u w:val="single"/>
    </w:rPr>
  </w:style>
  <w:style w:type="character" w:styleId="FollowedHyperlink">
    <w:name w:val="FollowedHyperlink"/>
    <w:basedOn w:val="DefaultParagraphFont"/>
    <w:uiPriority w:val="99"/>
    <w:semiHidden/>
    <w:unhideWhenUsed/>
    <w:rsid w:val="00AE44C1"/>
    <w:rPr>
      <w:color w:val="800080"/>
      <w:u w:val="single"/>
    </w:rPr>
  </w:style>
  <w:style w:type="paragraph" w:styleId="BalloonText">
    <w:name w:val="Balloon Text"/>
    <w:basedOn w:val="Normal"/>
    <w:link w:val="BalloonTextChar"/>
    <w:uiPriority w:val="99"/>
    <w:semiHidden/>
    <w:unhideWhenUsed/>
    <w:rsid w:val="00A34D09"/>
    <w:rPr>
      <w:rFonts w:ascii="Tahoma" w:hAnsi="Tahoma" w:cs="Tahoma"/>
      <w:sz w:val="16"/>
      <w:szCs w:val="16"/>
    </w:rPr>
  </w:style>
  <w:style w:type="character" w:customStyle="1" w:styleId="BalloonTextChar">
    <w:name w:val="Balloon Text Char"/>
    <w:basedOn w:val="DefaultParagraphFont"/>
    <w:link w:val="BalloonText"/>
    <w:uiPriority w:val="99"/>
    <w:semiHidden/>
    <w:rsid w:val="00A34D09"/>
    <w:rPr>
      <w:rFonts w:ascii="Tahoma" w:hAnsi="Tahoma" w:cs="Tahoma"/>
      <w:sz w:val="16"/>
      <w:szCs w:val="16"/>
      <w:lang w:eastAsia="zh-CN"/>
    </w:rPr>
  </w:style>
  <w:style w:type="character" w:customStyle="1" w:styleId="w8qarf">
    <w:name w:val="w8qarf"/>
    <w:basedOn w:val="DefaultParagraphFont"/>
    <w:rsid w:val="0025794D"/>
  </w:style>
  <w:style w:type="character" w:customStyle="1" w:styleId="lrzxr">
    <w:name w:val="lrzxr"/>
    <w:basedOn w:val="DefaultParagraphFont"/>
    <w:rsid w:val="002579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orienteering.org.uk/COVID19_Safe_Orienteering" TargetMode="External"/><Relationship Id="rId3" Type="http://schemas.openxmlformats.org/officeDocument/2006/relationships/settings" Target="settings.xml"/><Relationship Id="rId7" Type="http://schemas.openxmlformats.org/officeDocument/2006/relationships/hyperlink" Target="https://www.britishorienteering.org.uk/COVID19_Safe_Oriente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search?sxsrf=ALeKk00U2S3uGMkbdUyLg7UEWb16DQmHwQ%3A1600434578130&amp;source=hp&amp;ei=krFkX5jEBIa6aZqft7AK&amp;q=burnbake+campsite&amp;oq=burnbak&amp;gs_lcp=CgZwc3ktYWIQARgBMgQIIxAnMgQIIxAnMgIIADICCAAyAggAMgIIADICCAAyAggAMgIIADICCAA6CAgAELEDEIMBOgUIABCxA1CgB1i9EWDdHmgAcAB4AIABT4gB1QOSAQE3mAEAoAEBqgEHZ3dzLXdpeg&amp;sclient=psy-ab"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Risk Assessment for Orienteering</vt:lpstr>
    </vt:vector>
  </TitlesOfParts>
  <Company>Microsoft</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Orienteering</dc:title>
  <dc:subject/>
  <dc:creator>British Orienteering</dc:creator>
  <cp:keywords/>
  <cp:lastModifiedBy>Julie Astin</cp:lastModifiedBy>
  <cp:revision>9</cp:revision>
  <cp:lastPrinted>2010-04-11T07:54:00Z</cp:lastPrinted>
  <dcterms:created xsi:type="dcterms:W3CDTF">2020-09-08T10:41:00Z</dcterms:created>
  <dcterms:modified xsi:type="dcterms:W3CDTF">2020-09-20T08:57:00Z</dcterms:modified>
</cp:coreProperties>
</file>